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33"/>
        <w:gridCol w:w="1918"/>
        <w:gridCol w:w="2184"/>
        <w:gridCol w:w="69"/>
        <w:gridCol w:w="2115"/>
        <w:gridCol w:w="12"/>
        <w:gridCol w:w="1979"/>
        <w:gridCol w:w="66"/>
        <w:gridCol w:w="2203"/>
        <w:gridCol w:w="2050"/>
      </w:tblGrid>
      <w:tr w:rsidR="00433C88" w:rsidRPr="00BE0CAB" w14:paraId="49F8BA33" w14:textId="3E784C61" w:rsidTr="00433C88">
        <w:tc>
          <w:tcPr>
            <w:tcW w:w="1433" w:type="dxa"/>
          </w:tcPr>
          <w:p w14:paraId="3C6B0040" w14:textId="77777777" w:rsidR="00433C88" w:rsidRPr="00BE0CAB" w:rsidRDefault="00433C88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918" w:type="dxa"/>
          </w:tcPr>
          <w:p w14:paraId="6FF56D57" w14:textId="77777777" w:rsidR="00433C88" w:rsidRPr="00BE0CAB" w:rsidRDefault="00433C88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Week 1</w:t>
            </w:r>
          </w:p>
        </w:tc>
        <w:tc>
          <w:tcPr>
            <w:tcW w:w="2184" w:type="dxa"/>
          </w:tcPr>
          <w:p w14:paraId="3570977F" w14:textId="06E52777" w:rsidR="00433C88" w:rsidRPr="00BE0CAB" w:rsidRDefault="00433C88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Week </w:t>
            </w:r>
            <w:r>
              <w:rPr>
                <w:rFonts w:asciiTheme="majorHAnsi" w:hAnsiTheme="majorHAnsi" w:cstheme="majorHAnsi"/>
                <w:lang w:val="en-US"/>
              </w:rPr>
              <w:t>2</w:t>
            </w:r>
          </w:p>
        </w:tc>
        <w:tc>
          <w:tcPr>
            <w:tcW w:w="2184" w:type="dxa"/>
            <w:gridSpan w:val="2"/>
          </w:tcPr>
          <w:p w14:paraId="3B70A466" w14:textId="77777777" w:rsidR="00433C88" w:rsidRPr="00BE0CAB" w:rsidRDefault="00433C88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Week 3 </w:t>
            </w:r>
          </w:p>
        </w:tc>
        <w:tc>
          <w:tcPr>
            <w:tcW w:w="1991" w:type="dxa"/>
            <w:gridSpan w:val="2"/>
          </w:tcPr>
          <w:p w14:paraId="6B5FBEE9" w14:textId="77777777" w:rsidR="00433C88" w:rsidRPr="00BE0CAB" w:rsidRDefault="00433C88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Week 4 </w:t>
            </w:r>
          </w:p>
        </w:tc>
        <w:tc>
          <w:tcPr>
            <w:tcW w:w="2269" w:type="dxa"/>
            <w:gridSpan w:val="2"/>
          </w:tcPr>
          <w:p w14:paraId="532BD306" w14:textId="77777777" w:rsidR="00433C88" w:rsidRPr="00BE0CAB" w:rsidRDefault="00433C88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Week 5</w:t>
            </w:r>
          </w:p>
        </w:tc>
        <w:tc>
          <w:tcPr>
            <w:tcW w:w="2050" w:type="dxa"/>
          </w:tcPr>
          <w:p w14:paraId="28170273" w14:textId="7619A88D" w:rsidR="00433C88" w:rsidRPr="00BE0CAB" w:rsidRDefault="00433C88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Week 6</w:t>
            </w:r>
          </w:p>
        </w:tc>
      </w:tr>
      <w:tr w:rsidR="00433C88" w:rsidRPr="00BE0CAB" w14:paraId="54FE2A2F" w14:textId="15C5CE1F" w:rsidTr="00433C88">
        <w:tc>
          <w:tcPr>
            <w:tcW w:w="1433" w:type="dxa"/>
          </w:tcPr>
          <w:p w14:paraId="660C1C81" w14:textId="77777777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Reading </w:t>
            </w:r>
          </w:p>
        </w:tc>
        <w:tc>
          <w:tcPr>
            <w:tcW w:w="1918" w:type="dxa"/>
          </w:tcPr>
          <w:p w14:paraId="79AE62DE" w14:textId="68050604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Read at least </w:t>
            </w:r>
            <w:r>
              <w:rPr>
                <w:rFonts w:asciiTheme="majorHAnsi" w:hAnsiTheme="majorHAnsi" w:cstheme="majorHAnsi"/>
                <w:lang w:val="en-US"/>
              </w:rPr>
              <w:t>x4</w:t>
            </w:r>
            <w:r w:rsidRPr="00BE0CAB">
              <w:rPr>
                <w:rFonts w:asciiTheme="majorHAnsi" w:hAnsiTheme="majorHAnsi" w:cstheme="majorHAnsi"/>
                <w:lang w:val="en-US"/>
              </w:rPr>
              <w:t xml:space="preserve"> at home and remember to ask a guardian to sign your reading record. </w:t>
            </w:r>
          </w:p>
          <w:p w14:paraId="3213CEF8" w14:textId="77777777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184" w:type="dxa"/>
          </w:tcPr>
          <w:p w14:paraId="3CF7BE5C" w14:textId="4EA24FE9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Read at least x</w:t>
            </w:r>
            <w:r>
              <w:rPr>
                <w:rFonts w:asciiTheme="majorHAnsi" w:hAnsiTheme="majorHAnsi" w:cstheme="majorHAnsi"/>
                <w:lang w:val="en-US"/>
              </w:rPr>
              <w:t>4</w:t>
            </w:r>
            <w:r w:rsidRPr="00BE0CAB">
              <w:rPr>
                <w:rFonts w:asciiTheme="majorHAnsi" w:hAnsiTheme="majorHAnsi" w:cstheme="majorHAnsi"/>
                <w:lang w:val="en-US"/>
              </w:rPr>
              <w:t xml:space="preserve"> at home and remember to ask a guardian to sign your reading record. </w:t>
            </w:r>
          </w:p>
          <w:p w14:paraId="074EA717" w14:textId="77777777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184" w:type="dxa"/>
            <w:gridSpan w:val="2"/>
          </w:tcPr>
          <w:p w14:paraId="6F6CE4C2" w14:textId="1BFCF673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Read at least</w:t>
            </w:r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r w:rsidRPr="00BE0CAB">
              <w:rPr>
                <w:rFonts w:asciiTheme="majorHAnsi" w:hAnsiTheme="majorHAnsi" w:cstheme="majorHAnsi"/>
                <w:lang w:val="en-US"/>
              </w:rPr>
              <w:t>x</w:t>
            </w:r>
            <w:r>
              <w:rPr>
                <w:rFonts w:asciiTheme="majorHAnsi" w:hAnsiTheme="majorHAnsi" w:cstheme="majorHAnsi"/>
                <w:lang w:val="en-US"/>
              </w:rPr>
              <w:t>4</w:t>
            </w:r>
            <w:r w:rsidRPr="00BE0CAB">
              <w:rPr>
                <w:rFonts w:asciiTheme="majorHAnsi" w:hAnsiTheme="majorHAnsi" w:cstheme="majorHAnsi"/>
                <w:lang w:val="en-US"/>
              </w:rPr>
              <w:t xml:space="preserve"> at home and remember to ask a guardian to sign your reading record. </w:t>
            </w:r>
          </w:p>
          <w:p w14:paraId="3F90EAA7" w14:textId="77777777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991" w:type="dxa"/>
            <w:gridSpan w:val="2"/>
          </w:tcPr>
          <w:p w14:paraId="3586CC08" w14:textId="2F999B06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Read at least x</w:t>
            </w:r>
            <w:r>
              <w:rPr>
                <w:rFonts w:asciiTheme="majorHAnsi" w:hAnsiTheme="majorHAnsi" w:cstheme="majorHAnsi"/>
                <w:lang w:val="en-US"/>
              </w:rPr>
              <w:t>4</w:t>
            </w:r>
            <w:r w:rsidRPr="00BE0CAB">
              <w:rPr>
                <w:rFonts w:asciiTheme="majorHAnsi" w:hAnsiTheme="majorHAnsi" w:cstheme="majorHAnsi"/>
                <w:lang w:val="en-US"/>
              </w:rPr>
              <w:t xml:space="preserve"> at home and remember to ask a guardian to sign your reading record. </w:t>
            </w:r>
          </w:p>
          <w:p w14:paraId="0F4E0DB3" w14:textId="77777777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269" w:type="dxa"/>
            <w:gridSpan w:val="2"/>
          </w:tcPr>
          <w:p w14:paraId="407047BF" w14:textId="62152CD6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Read at least x</w:t>
            </w:r>
            <w:r>
              <w:rPr>
                <w:rFonts w:asciiTheme="majorHAnsi" w:hAnsiTheme="majorHAnsi" w:cstheme="majorHAnsi"/>
                <w:lang w:val="en-US"/>
              </w:rPr>
              <w:t>4</w:t>
            </w:r>
            <w:r w:rsidRPr="00BE0CAB">
              <w:rPr>
                <w:rFonts w:asciiTheme="majorHAnsi" w:hAnsiTheme="majorHAnsi" w:cstheme="majorHAnsi"/>
                <w:lang w:val="en-US"/>
              </w:rPr>
              <w:t xml:space="preserve"> at home and remember to ask a guardian to sign your reading record. </w:t>
            </w:r>
          </w:p>
          <w:p w14:paraId="2E7D3B50" w14:textId="77777777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050" w:type="dxa"/>
          </w:tcPr>
          <w:p w14:paraId="3A10E237" w14:textId="2057AF70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Read at least x</w:t>
            </w:r>
            <w:r>
              <w:rPr>
                <w:rFonts w:asciiTheme="majorHAnsi" w:hAnsiTheme="majorHAnsi" w:cstheme="majorHAnsi"/>
                <w:lang w:val="en-US"/>
              </w:rPr>
              <w:t>4</w:t>
            </w:r>
            <w:r w:rsidRPr="00BE0CAB">
              <w:rPr>
                <w:rFonts w:asciiTheme="majorHAnsi" w:hAnsiTheme="majorHAnsi" w:cstheme="majorHAnsi"/>
                <w:lang w:val="en-US"/>
              </w:rPr>
              <w:t xml:space="preserve"> at home and remember to ask a guardian to sign your reading record. </w:t>
            </w:r>
          </w:p>
          <w:p w14:paraId="608134A8" w14:textId="77777777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433C88" w:rsidRPr="00BE0CAB" w14:paraId="7886A00B" w14:textId="77777777" w:rsidTr="00D85292">
        <w:trPr>
          <w:trHeight w:val="149"/>
        </w:trPr>
        <w:tc>
          <w:tcPr>
            <w:tcW w:w="1433" w:type="dxa"/>
            <w:vMerge w:val="restart"/>
          </w:tcPr>
          <w:p w14:paraId="35A53500" w14:textId="77777777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>Spellings</w:t>
            </w:r>
          </w:p>
        </w:tc>
        <w:tc>
          <w:tcPr>
            <w:tcW w:w="12596" w:type="dxa"/>
            <w:gridSpan w:val="9"/>
          </w:tcPr>
          <w:p w14:paraId="1DEF185E" w14:textId="57CDF01D" w:rsidR="00433C88" w:rsidRPr="00BE0CAB" w:rsidRDefault="00433C88" w:rsidP="008B1D47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Practice and learn your spellings: You could try - Look, Cover, Write, Check.  Write the words out in a sentence. Jumble and unjumble to words, make a word search with your spelling words in. find other words within your words. Test yourself. </w:t>
            </w:r>
          </w:p>
        </w:tc>
      </w:tr>
      <w:tr w:rsidR="00433C88" w:rsidRPr="00BE0CAB" w14:paraId="7B67C9E8" w14:textId="77777777" w:rsidTr="000B2B62">
        <w:trPr>
          <w:trHeight w:val="149"/>
        </w:trPr>
        <w:tc>
          <w:tcPr>
            <w:tcW w:w="1433" w:type="dxa"/>
            <w:vMerge/>
          </w:tcPr>
          <w:p w14:paraId="5FB6B44A" w14:textId="77777777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4171" w:type="dxa"/>
            <w:gridSpan w:val="3"/>
          </w:tcPr>
          <w:p w14:paraId="51B08A9E" w14:textId="4FD83A65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g</w:t>
            </w:r>
            <w:r w:rsidRPr="00433C88">
              <w:rPr>
                <w:rFonts w:asciiTheme="majorHAnsi" w:hAnsiTheme="majorHAnsi" w:cstheme="majorHAnsi"/>
              </w:rPr>
              <w:t>ym</w:t>
            </w:r>
          </w:p>
          <w:p w14:paraId="7CC2B5F9" w14:textId="3570A766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</w:t>
            </w:r>
            <w:r w:rsidRPr="00433C88">
              <w:rPr>
                <w:rFonts w:asciiTheme="majorHAnsi" w:hAnsiTheme="majorHAnsi" w:cstheme="majorHAnsi"/>
              </w:rPr>
              <w:t>yramid</w:t>
            </w:r>
          </w:p>
          <w:p w14:paraId="54CC04D8" w14:textId="58D8D6E4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proofErr w:type="spellStart"/>
            <w:r w:rsidRPr="00433C88">
              <w:rPr>
                <w:rFonts w:asciiTheme="majorHAnsi" w:hAnsiTheme="majorHAnsi" w:cstheme="majorHAnsi"/>
              </w:rPr>
              <w:t>e</w:t>
            </w:r>
            <w:r w:rsidRPr="00433C88">
              <w:rPr>
                <w:rFonts w:asciiTheme="majorHAnsi" w:hAnsiTheme="majorHAnsi" w:cstheme="majorHAnsi"/>
              </w:rPr>
              <w:t>gypt</w:t>
            </w:r>
            <w:proofErr w:type="spellEnd"/>
          </w:p>
          <w:p w14:paraId="31E2C82F" w14:textId="7A97AEB1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m</w:t>
            </w:r>
            <w:r w:rsidRPr="00433C88">
              <w:rPr>
                <w:rFonts w:asciiTheme="majorHAnsi" w:hAnsiTheme="majorHAnsi" w:cstheme="majorHAnsi"/>
              </w:rPr>
              <w:t>ysterious</w:t>
            </w:r>
          </w:p>
          <w:p w14:paraId="64267443" w14:textId="63E21EB6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s</w:t>
            </w:r>
            <w:r w:rsidRPr="00433C88">
              <w:rPr>
                <w:rFonts w:asciiTheme="majorHAnsi" w:hAnsiTheme="majorHAnsi" w:cstheme="majorHAnsi"/>
              </w:rPr>
              <w:t>yllable</w:t>
            </w:r>
          </w:p>
          <w:p w14:paraId="3247093B" w14:textId="2E05630C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c</w:t>
            </w:r>
            <w:r w:rsidRPr="00433C88">
              <w:rPr>
                <w:rFonts w:asciiTheme="majorHAnsi" w:hAnsiTheme="majorHAnsi" w:cstheme="majorHAnsi"/>
              </w:rPr>
              <w:t>rystal</w:t>
            </w:r>
          </w:p>
          <w:p w14:paraId="6A39DC92" w14:textId="10B674BE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m</w:t>
            </w:r>
            <w:r w:rsidRPr="00433C88">
              <w:rPr>
                <w:rFonts w:asciiTheme="majorHAnsi" w:hAnsiTheme="majorHAnsi" w:cstheme="majorHAnsi"/>
              </w:rPr>
              <w:t>ystery</w:t>
            </w:r>
          </w:p>
          <w:p w14:paraId="48CFB976" w14:textId="77777777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eastAsia="Calibri" w:hAnsiTheme="majorHAnsi" w:cstheme="majorHAnsi"/>
              </w:rPr>
              <w:t>symbol</w:t>
            </w:r>
          </w:p>
          <w:p w14:paraId="640AB756" w14:textId="77777777" w:rsidR="00433C88" w:rsidRPr="00433C88" w:rsidRDefault="00433C88" w:rsidP="00433C88">
            <w:pPr>
              <w:jc w:val="both"/>
              <w:rPr>
                <w:rFonts w:asciiTheme="majorHAnsi" w:eastAsia="Calibri" w:hAnsiTheme="majorHAnsi" w:cstheme="majorHAnsi"/>
              </w:rPr>
            </w:pPr>
            <w:r w:rsidRPr="00433C88">
              <w:rPr>
                <w:rFonts w:asciiTheme="majorHAnsi" w:eastAsia="Calibri" w:hAnsiTheme="majorHAnsi" w:cstheme="majorHAnsi"/>
              </w:rPr>
              <w:t>syrup</w:t>
            </w:r>
          </w:p>
          <w:p w14:paraId="0A28456C" w14:textId="77777777" w:rsidR="00433C88" w:rsidRPr="00433C88" w:rsidRDefault="00433C88" w:rsidP="00433C88">
            <w:pPr>
              <w:jc w:val="both"/>
              <w:rPr>
                <w:rFonts w:asciiTheme="majorHAnsi" w:eastAsia="Calibri" w:hAnsiTheme="majorHAnsi" w:cstheme="majorHAnsi"/>
              </w:rPr>
            </w:pPr>
            <w:r w:rsidRPr="00433C88">
              <w:rPr>
                <w:rFonts w:asciiTheme="majorHAnsi" w:eastAsia="Calibri" w:hAnsiTheme="majorHAnsi" w:cstheme="majorHAnsi"/>
              </w:rPr>
              <w:t>hymn</w:t>
            </w:r>
          </w:p>
          <w:p w14:paraId="45FBF848" w14:textId="772871A6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</w:t>
            </w:r>
            <w:r w:rsidRPr="00433C88">
              <w:rPr>
                <w:rFonts w:asciiTheme="majorHAnsi" w:hAnsiTheme="majorHAnsi" w:cstheme="majorHAnsi"/>
              </w:rPr>
              <w:t>articular</w:t>
            </w:r>
          </w:p>
          <w:p w14:paraId="6E70B6E6" w14:textId="4E39BE07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</w:t>
            </w:r>
            <w:r w:rsidRPr="00433C88">
              <w:rPr>
                <w:rFonts w:asciiTheme="majorHAnsi" w:hAnsiTheme="majorHAnsi" w:cstheme="majorHAnsi"/>
              </w:rPr>
              <w:t>eculiar</w:t>
            </w:r>
          </w:p>
          <w:p w14:paraId="7525801A" w14:textId="4EC59351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</w:t>
            </w:r>
            <w:r w:rsidRPr="00433C88">
              <w:rPr>
                <w:rFonts w:asciiTheme="majorHAnsi" w:hAnsiTheme="majorHAnsi" w:cstheme="majorHAnsi"/>
              </w:rPr>
              <w:t>erhaps</w:t>
            </w:r>
          </w:p>
          <w:p w14:paraId="3AB04AAD" w14:textId="0ABF8921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</w:t>
            </w:r>
            <w:r w:rsidRPr="00433C88">
              <w:rPr>
                <w:rFonts w:asciiTheme="majorHAnsi" w:hAnsiTheme="majorHAnsi" w:cstheme="majorHAnsi"/>
              </w:rPr>
              <w:t>opular</w:t>
            </w:r>
          </w:p>
          <w:p w14:paraId="41937FA2" w14:textId="182D919D" w:rsidR="00433C88" w:rsidRP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r w:rsidRPr="00433C88">
              <w:rPr>
                <w:rFonts w:asciiTheme="majorHAnsi" w:hAnsiTheme="majorHAnsi" w:cstheme="majorHAnsi"/>
              </w:rPr>
              <w:t>position</w:t>
            </w:r>
          </w:p>
        </w:tc>
        <w:tc>
          <w:tcPr>
            <w:tcW w:w="4172" w:type="dxa"/>
            <w:gridSpan w:val="4"/>
          </w:tcPr>
          <w:p w14:paraId="74C68018" w14:textId="21CBE388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w</w:t>
            </w:r>
            <w:r w:rsidRPr="00433C88">
              <w:rPr>
                <w:rFonts w:asciiTheme="majorHAnsi" w:hAnsiTheme="majorHAnsi" w:cstheme="majorHAnsi"/>
              </w:rPr>
              <w:t>eather</w:t>
            </w:r>
          </w:p>
          <w:p w14:paraId="7E2D1BEA" w14:textId="4B86B265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w</w:t>
            </w:r>
            <w:r w:rsidRPr="00433C88">
              <w:rPr>
                <w:rFonts w:asciiTheme="majorHAnsi" w:hAnsiTheme="majorHAnsi" w:cstheme="majorHAnsi"/>
              </w:rPr>
              <w:t>hether</w:t>
            </w:r>
          </w:p>
          <w:p w14:paraId="2394E24F" w14:textId="27D9C157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b</w:t>
            </w:r>
            <w:r w:rsidRPr="00433C88">
              <w:rPr>
                <w:rFonts w:asciiTheme="majorHAnsi" w:hAnsiTheme="majorHAnsi" w:cstheme="majorHAnsi"/>
              </w:rPr>
              <w:t>all</w:t>
            </w:r>
          </w:p>
          <w:p w14:paraId="21BAC5BF" w14:textId="53181BDA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b</w:t>
            </w:r>
            <w:r w:rsidRPr="00433C88">
              <w:rPr>
                <w:rFonts w:asciiTheme="majorHAnsi" w:hAnsiTheme="majorHAnsi" w:cstheme="majorHAnsi"/>
              </w:rPr>
              <w:t>awl</w:t>
            </w:r>
          </w:p>
          <w:p w14:paraId="1540EA16" w14:textId="6A237B19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n</w:t>
            </w:r>
            <w:r w:rsidRPr="00433C88">
              <w:rPr>
                <w:rFonts w:asciiTheme="majorHAnsi" w:hAnsiTheme="majorHAnsi" w:cstheme="majorHAnsi"/>
              </w:rPr>
              <w:t>ot</w:t>
            </w:r>
          </w:p>
          <w:p w14:paraId="7660FC38" w14:textId="33F074B8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k</w:t>
            </w:r>
            <w:r w:rsidRPr="00433C88">
              <w:rPr>
                <w:rFonts w:asciiTheme="majorHAnsi" w:hAnsiTheme="majorHAnsi" w:cstheme="majorHAnsi"/>
              </w:rPr>
              <w:t>not</w:t>
            </w:r>
          </w:p>
          <w:p w14:paraId="01B8F353" w14:textId="77777777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plain</w:t>
            </w:r>
          </w:p>
          <w:p w14:paraId="2F5B57BF" w14:textId="77777777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plane</w:t>
            </w:r>
          </w:p>
          <w:p w14:paraId="5E4214C0" w14:textId="77777777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here</w:t>
            </w:r>
          </w:p>
          <w:p w14:paraId="2822FCD7" w14:textId="77777777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hear</w:t>
            </w:r>
          </w:p>
          <w:p w14:paraId="614A9DF1" w14:textId="4E148BDF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</w:t>
            </w:r>
            <w:r w:rsidRPr="00433C88">
              <w:rPr>
                <w:rFonts w:asciiTheme="majorHAnsi" w:hAnsiTheme="majorHAnsi" w:cstheme="majorHAnsi"/>
              </w:rPr>
              <w:t>ossess</w:t>
            </w:r>
          </w:p>
          <w:p w14:paraId="069A1E97" w14:textId="0901FAC8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</w:t>
            </w:r>
            <w:r w:rsidRPr="00433C88">
              <w:rPr>
                <w:rFonts w:asciiTheme="majorHAnsi" w:hAnsiTheme="majorHAnsi" w:cstheme="majorHAnsi"/>
              </w:rPr>
              <w:t>ossession</w:t>
            </w:r>
          </w:p>
          <w:p w14:paraId="619439E1" w14:textId="5E142631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</w:t>
            </w:r>
            <w:r w:rsidRPr="00433C88">
              <w:rPr>
                <w:rFonts w:asciiTheme="majorHAnsi" w:hAnsiTheme="majorHAnsi" w:cstheme="majorHAnsi"/>
              </w:rPr>
              <w:t>ossible</w:t>
            </w:r>
          </w:p>
          <w:p w14:paraId="0E7D6154" w14:textId="0D5E11AE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p</w:t>
            </w:r>
            <w:r w:rsidRPr="00433C88">
              <w:rPr>
                <w:rFonts w:asciiTheme="majorHAnsi" w:hAnsiTheme="majorHAnsi" w:cstheme="majorHAnsi"/>
              </w:rPr>
              <w:t>otatoes</w:t>
            </w:r>
          </w:p>
          <w:p w14:paraId="5294371A" w14:textId="580F8F5F" w:rsidR="00433C88" w:rsidRP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r w:rsidRPr="00433C88">
              <w:rPr>
                <w:rFonts w:asciiTheme="majorHAnsi" w:hAnsiTheme="majorHAnsi" w:cstheme="majorHAnsi"/>
              </w:rPr>
              <w:t>p</w:t>
            </w:r>
            <w:r w:rsidRPr="00433C88">
              <w:rPr>
                <w:rFonts w:asciiTheme="majorHAnsi" w:hAnsiTheme="majorHAnsi" w:cstheme="majorHAnsi"/>
              </w:rPr>
              <w:t>ressure</w:t>
            </w:r>
          </w:p>
        </w:tc>
        <w:tc>
          <w:tcPr>
            <w:tcW w:w="4253" w:type="dxa"/>
            <w:gridSpan w:val="2"/>
          </w:tcPr>
          <w:p w14:paraId="7D5ED659" w14:textId="1B412FEA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a</w:t>
            </w:r>
            <w:r w:rsidRPr="00433C88">
              <w:rPr>
                <w:rFonts w:asciiTheme="majorHAnsi" w:hAnsiTheme="majorHAnsi" w:cstheme="majorHAnsi"/>
              </w:rPr>
              <w:t>ntiseptic</w:t>
            </w:r>
          </w:p>
          <w:p w14:paraId="3A5211C3" w14:textId="2C58205B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a</w:t>
            </w:r>
            <w:r w:rsidRPr="00433C88">
              <w:rPr>
                <w:rFonts w:asciiTheme="majorHAnsi" w:hAnsiTheme="majorHAnsi" w:cstheme="majorHAnsi"/>
              </w:rPr>
              <w:t>ntisocial</w:t>
            </w:r>
          </w:p>
          <w:p w14:paraId="79804260" w14:textId="1EDA2557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a</w:t>
            </w:r>
            <w:r w:rsidRPr="00433C88">
              <w:rPr>
                <w:rFonts w:asciiTheme="majorHAnsi" w:hAnsiTheme="majorHAnsi" w:cstheme="majorHAnsi"/>
              </w:rPr>
              <w:t>ntifreeze</w:t>
            </w:r>
          </w:p>
          <w:p w14:paraId="487F433A" w14:textId="26C4F0AA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a</w:t>
            </w:r>
            <w:r w:rsidRPr="00433C88">
              <w:rPr>
                <w:rFonts w:asciiTheme="majorHAnsi" w:hAnsiTheme="majorHAnsi" w:cstheme="majorHAnsi"/>
              </w:rPr>
              <w:t>nticlockwise</w:t>
            </w:r>
          </w:p>
          <w:p w14:paraId="5542E6B4" w14:textId="0CF064BE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a</w:t>
            </w:r>
            <w:r w:rsidRPr="00433C88">
              <w:rPr>
                <w:rFonts w:asciiTheme="majorHAnsi" w:hAnsiTheme="majorHAnsi" w:cstheme="majorHAnsi"/>
              </w:rPr>
              <w:t>nticlimax</w:t>
            </w:r>
          </w:p>
          <w:p w14:paraId="0299710B" w14:textId="5451FE9E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a</w:t>
            </w:r>
            <w:r w:rsidRPr="00433C88">
              <w:rPr>
                <w:rFonts w:asciiTheme="majorHAnsi" w:hAnsiTheme="majorHAnsi" w:cstheme="majorHAnsi"/>
              </w:rPr>
              <w:t>ntibiotic</w:t>
            </w:r>
          </w:p>
          <w:p w14:paraId="53926AD1" w14:textId="26564047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a</w:t>
            </w:r>
            <w:r w:rsidRPr="00433C88">
              <w:rPr>
                <w:rFonts w:asciiTheme="majorHAnsi" w:hAnsiTheme="majorHAnsi" w:cstheme="majorHAnsi"/>
              </w:rPr>
              <w:t>ntibacterial</w:t>
            </w:r>
          </w:p>
          <w:p w14:paraId="3318BA22" w14:textId="7245AEC9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a</w:t>
            </w:r>
            <w:r w:rsidRPr="00433C88">
              <w:rPr>
                <w:rFonts w:asciiTheme="majorHAnsi" w:hAnsiTheme="majorHAnsi" w:cstheme="majorHAnsi"/>
              </w:rPr>
              <w:t>ntivirus</w:t>
            </w:r>
          </w:p>
          <w:p w14:paraId="56A96B8A" w14:textId="5A23D8DF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a</w:t>
            </w:r>
            <w:r w:rsidRPr="00433C88">
              <w:rPr>
                <w:rFonts w:asciiTheme="majorHAnsi" w:hAnsiTheme="majorHAnsi" w:cstheme="majorHAnsi"/>
              </w:rPr>
              <w:t>ntibody</w:t>
            </w:r>
          </w:p>
          <w:p w14:paraId="3C8F6805" w14:textId="3D604C7D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a</w:t>
            </w:r>
            <w:r w:rsidRPr="00433C88">
              <w:rPr>
                <w:rFonts w:asciiTheme="majorHAnsi" w:hAnsiTheme="majorHAnsi" w:cstheme="majorHAnsi"/>
              </w:rPr>
              <w:t>ntigravity</w:t>
            </w:r>
          </w:p>
          <w:p w14:paraId="64966E51" w14:textId="225F762F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o</w:t>
            </w:r>
            <w:r w:rsidRPr="00433C88">
              <w:rPr>
                <w:rFonts w:asciiTheme="majorHAnsi" w:hAnsiTheme="majorHAnsi" w:cstheme="majorHAnsi"/>
              </w:rPr>
              <w:t>ccasion</w:t>
            </w:r>
          </w:p>
          <w:p w14:paraId="7A1305D8" w14:textId="61BE9171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o</w:t>
            </w:r>
            <w:r w:rsidRPr="00433C88">
              <w:rPr>
                <w:rFonts w:asciiTheme="majorHAnsi" w:hAnsiTheme="majorHAnsi" w:cstheme="majorHAnsi"/>
              </w:rPr>
              <w:t>ccasionally</w:t>
            </w:r>
          </w:p>
          <w:p w14:paraId="46D4294D" w14:textId="040F0772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o</w:t>
            </w:r>
            <w:r w:rsidRPr="00433C88">
              <w:rPr>
                <w:rFonts w:asciiTheme="majorHAnsi" w:hAnsiTheme="majorHAnsi" w:cstheme="majorHAnsi"/>
              </w:rPr>
              <w:t>ften</w:t>
            </w:r>
          </w:p>
          <w:p w14:paraId="5441564C" w14:textId="62269DCF" w:rsidR="00433C88" w:rsidRPr="00433C88" w:rsidRDefault="00433C88" w:rsidP="00433C88">
            <w:pPr>
              <w:jc w:val="both"/>
              <w:rPr>
                <w:rFonts w:asciiTheme="majorHAnsi" w:hAnsiTheme="majorHAnsi" w:cstheme="majorHAnsi"/>
              </w:rPr>
            </w:pPr>
            <w:r w:rsidRPr="00433C88">
              <w:rPr>
                <w:rFonts w:asciiTheme="majorHAnsi" w:hAnsiTheme="majorHAnsi" w:cstheme="majorHAnsi"/>
              </w:rPr>
              <w:t>o</w:t>
            </w:r>
            <w:r w:rsidRPr="00433C88">
              <w:rPr>
                <w:rFonts w:asciiTheme="majorHAnsi" w:hAnsiTheme="majorHAnsi" w:cstheme="majorHAnsi"/>
              </w:rPr>
              <w:t>pposite</w:t>
            </w:r>
          </w:p>
          <w:p w14:paraId="7BD6D2F4" w14:textId="5D2A9300" w:rsidR="00433C88" w:rsidRP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r w:rsidRPr="00433C88">
              <w:rPr>
                <w:rFonts w:asciiTheme="majorHAnsi" w:hAnsiTheme="majorHAnsi" w:cstheme="majorHAnsi"/>
              </w:rPr>
              <w:t>o</w:t>
            </w:r>
            <w:r w:rsidRPr="00433C88">
              <w:rPr>
                <w:rFonts w:asciiTheme="majorHAnsi" w:hAnsiTheme="majorHAnsi" w:cstheme="majorHAnsi"/>
              </w:rPr>
              <w:t xml:space="preserve">rdinary </w:t>
            </w:r>
          </w:p>
        </w:tc>
      </w:tr>
      <w:tr w:rsidR="00433C88" w:rsidRPr="00BE0CAB" w14:paraId="671FBDC1" w14:textId="77777777" w:rsidTr="002B0AF5">
        <w:trPr>
          <w:trHeight w:val="149"/>
        </w:trPr>
        <w:tc>
          <w:tcPr>
            <w:tcW w:w="1433" w:type="dxa"/>
            <w:vMerge w:val="restart"/>
          </w:tcPr>
          <w:p w14:paraId="57B9BF71" w14:textId="77777777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proofErr w:type="spellStart"/>
            <w:r w:rsidRPr="00BE0CAB">
              <w:rPr>
                <w:rFonts w:asciiTheme="majorHAnsi" w:hAnsiTheme="majorHAnsi" w:cstheme="majorHAnsi"/>
                <w:lang w:val="en-US"/>
              </w:rPr>
              <w:t>Timestables</w:t>
            </w:r>
            <w:proofErr w:type="spellEnd"/>
            <w:r w:rsidRPr="00BE0CAB">
              <w:rPr>
                <w:rFonts w:asciiTheme="majorHAnsi" w:hAnsiTheme="majorHAnsi" w:cstheme="majorHAnsi"/>
                <w:lang w:val="en-US"/>
              </w:rPr>
              <w:t xml:space="preserve"> </w:t>
            </w:r>
          </w:p>
        </w:tc>
        <w:tc>
          <w:tcPr>
            <w:tcW w:w="12596" w:type="dxa"/>
            <w:gridSpan w:val="9"/>
          </w:tcPr>
          <w:p w14:paraId="6E72638D" w14:textId="2C4BAB96" w:rsidR="00433C88" w:rsidRPr="00C43637" w:rsidRDefault="00433C88" w:rsidP="00433C88">
            <w:pPr>
              <w:rPr>
                <w:rFonts w:asciiTheme="majorHAnsi" w:hAnsiTheme="majorHAnsi" w:cstheme="majorHAnsi"/>
              </w:rPr>
            </w:pPr>
            <w:r w:rsidRPr="00C43637">
              <w:rPr>
                <w:rFonts w:asciiTheme="majorHAnsi" w:hAnsiTheme="majorHAnsi" w:cstheme="majorHAnsi"/>
              </w:rPr>
              <w:t xml:space="preserve">Practice your </w:t>
            </w:r>
            <w:proofErr w:type="spellStart"/>
            <w:r w:rsidRPr="00C43637">
              <w:rPr>
                <w:rFonts w:asciiTheme="majorHAnsi" w:hAnsiTheme="majorHAnsi" w:cstheme="majorHAnsi"/>
              </w:rPr>
              <w:t>timestable</w:t>
            </w:r>
            <w:proofErr w:type="spellEnd"/>
            <w:r w:rsidRPr="00C43637">
              <w:rPr>
                <w:rFonts w:asciiTheme="majorHAnsi" w:hAnsiTheme="majorHAnsi" w:cstheme="majorHAnsi"/>
              </w:rPr>
              <w:t xml:space="preserve"> and focus on the one for the correct week. Logon onto Timestables Rockstars and play some games. Use Hit the Button, say them out loud 4 x 5 = 20 and repeat up to 12 </w:t>
            </w:r>
            <w:proofErr w:type="gramStart"/>
            <w:r w:rsidRPr="00C43637">
              <w:rPr>
                <w:rFonts w:asciiTheme="majorHAnsi" w:hAnsiTheme="majorHAnsi" w:cstheme="majorHAnsi"/>
              </w:rPr>
              <w:t>x ?</w:t>
            </w:r>
            <w:proofErr w:type="gramEnd"/>
            <w:r w:rsidRPr="00C43637">
              <w:rPr>
                <w:rFonts w:asciiTheme="majorHAnsi" w:hAnsiTheme="majorHAnsi" w:cstheme="majorHAnsi"/>
              </w:rPr>
              <w:t xml:space="preserve"> – try out some actions with them.</w:t>
            </w:r>
          </w:p>
          <w:p w14:paraId="3562046C" w14:textId="77777777" w:rsidR="00433C88" w:rsidRPr="00C43637" w:rsidRDefault="00433C88" w:rsidP="00433C88">
            <w:pPr>
              <w:rPr>
                <w:rFonts w:asciiTheme="majorHAnsi" w:hAnsiTheme="majorHAnsi" w:cstheme="majorHAnsi"/>
              </w:rPr>
            </w:pPr>
            <w:hyperlink r:id="rId10" w:tooltip="https://www.youtube.com/channel/UCt9SZgFExNwWTH5T_JnyF-A" w:history="1">
              <w:r w:rsidRPr="00C43637">
                <w:rPr>
                  <w:rStyle w:val="Hyperlink"/>
                  <w:rFonts w:asciiTheme="majorHAnsi" w:hAnsiTheme="majorHAnsi" w:cstheme="majorHAnsi"/>
                </w:rPr>
                <w:t>https://www.youtube.com/channel/UCt9SZgFExNwWTH5T_JnyF-A</w:t>
              </w:r>
            </w:hyperlink>
            <w:r w:rsidRPr="00C43637">
              <w:rPr>
                <w:rFonts w:asciiTheme="majorHAnsi" w:hAnsiTheme="majorHAnsi" w:cstheme="majorHAnsi"/>
              </w:rPr>
              <w:t> - Number Rocks songs</w:t>
            </w:r>
          </w:p>
          <w:p w14:paraId="46816D2E" w14:textId="1A3814CF" w:rsidR="00433C88" w:rsidRPr="00C43637" w:rsidRDefault="00433C88" w:rsidP="00433C88">
            <w:pPr>
              <w:rPr>
                <w:rFonts w:asciiTheme="majorHAnsi" w:hAnsiTheme="majorHAnsi" w:cstheme="majorHAnsi"/>
              </w:rPr>
            </w:pPr>
            <w:hyperlink r:id="rId11" w:tooltip="https://www.youtube.com/watch?v=e7rYbk9PNuM" w:history="1">
              <w:r w:rsidRPr="00C43637">
                <w:rPr>
                  <w:rStyle w:val="Hyperlink"/>
                  <w:rFonts w:asciiTheme="majorHAnsi" w:hAnsiTheme="majorHAnsi" w:cstheme="majorHAnsi"/>
                </w:rPr>
                <w:t>https://www.youtube.com/watch?v=e7rYbk9PNuM</w:t>
              </w:r>
            </w:hyperlink>
            <w:r w:rsidRPr="00C43637">
              <w:rPr>
                <w:rFonts w:asciiTheme="majorHAnsi" w:hAnsiTheme="majorHAnsi" w:cstheme="majorHAnsi"/>
              </w:rPr>
              <w:t> – Times tables songs</w:t>
            </w:r>
          </w:p>
          <w:p w14:paraId="0BF23D20" w14:textId="6E464E55" w:rsidR="00433C88" w:rsidRPr="00C43637" w:rsidRDefault="00433C88" w:rsidP="00433C88">
            <w:pPr>
              <w:rPr>
                <w:rFonts w:asciiTheme="majorHAnsi" w:hAnsiTheme="majorHAnsi" w:cstheme="majorHAnsi"/>
              </w:rPr>
            </w:pPr>
            <w:r w:rsidRPr="00C43637">
              <w:rPr>
                <w:rFonts w:asciiTheme="majorHAnsi" w:hAnsiTheme="majorHAnsi" w:cstheme="majorHAnsi"/>
              </w:rPr>
              <w:t>Concentrate on these times tables in particular per week:</w:t>
            </w:r>
          </w:p>
        </w:tc>
      </w:tr>
      <w:tr w:rsidR="00433C88" w:rsidRPr="00BE0CAB" w14:paraId="3D5D4DAC" w14:textId="6F4BB2D5" w:rsidTr="00433C88">
        <w:trPr>
          <w:trHeight w:val="149"/>
        </w:trPr>
        <w:tc>
          <w:tcPr>
            <w:tcW w:w="1433" w:type="dxa"/>
            <w:vMerge/>
          </w:tcPr>
          <w:p w14:paraId="47BF79BE" w14:textId="77777777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918" w:type="dxa"/>
            <w:tcBorders>
              <w:bottom w:val="single" w:sz="4" w:space="0" w:color="auto"/>
            </w:tcBorders>
          </w:tcPr>
          <w:p w14:paraId="08CEFDD4" w14:textId="77777777" w:rsid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proofErr w:type="gramStart"/>
            <w:r>
              <w:rPr>
                <w:rFonts w:asciiTheme="majorHAnsi" w:hAnsiTheme="majorHAnsi" w:cstheme="majorHAnsi"/>
                <w:lang w:val="en-US"/>
              </w:rPr>
              <w:t xml:space="preserve">8 </w:t>
            </w:r>
            <w:r w:rsidRPr="00BE0CAB">
              <w:rPr>
                <w:rFonts w:asciiTheme="majorHAnsi" w:hAnsiTheme="majorHAnsi" w:cstheme="majorHAnsi"/>
                <w:lang w:val="en-US"/>
              </w:rPr>
              <w:t>times</w:t>
            </w:r>
            <w:proofErr w:type="gramEnd"/>
            <w:r w:rsidRPr="00BE0CAB">
              <w:rPr>
                <w:rFonts w:asciiTheme="majorHAnsi" w:hAnsiTheme="majorHAnsi" w:cstheme="majorHAnsi"/>
                <w:lang w:val="en-US"/>
              </w:rPr>
              <w:t xml:space="preserve"> tables</w:t>
            </w:r>
          </w:p>
          <w:p w14:paraId="09A22391" w14:textId="6FBB6DE1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184" w:type="dxa"/>
            <w:tcBorders>
              <w:bottom w:val="single" w:sz="4" w:space="0" w:color="auto"/>
            </w:tcBorders>
          </w:tcPr>
          <w:p w14:paraId="07EC5F8C" w14:textId="77777777" w:rsid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proofErr w:type="gramStart"/>
            <w:r>
              <w:rPr>
                <w:rFonts w:asciiTheme="majorHAnsi" w:hAnsiTheme="majorHAnsi" w:cstheme="majorHAnsi"/>
                <w:lang w:val="en-US"/>
              </w:rPr>
              <w:t xml:space="preserve">8 </w:t>
            </w:r>
            <w:r w:rsidRPr="00BE0CAB">
              <w:rPr>
                <w:rFonts w:asciiTheme="majorHAnsi" w:hAnsiTheme="majorHAnsi" w:cstheme="majorHAnsi"/>
                <w:lang w:val="en-US"/>
              </w:rPr>
              <w:t>times</w:t>
            </w:r>
            <w:proofErr w:type="gramEnd"/>
            <w:r w:rsidRPr="00BE0CAB">
              <w:rPr>
                <w:rFonts w:asciiTheme="majorHAnsi" w:hAnsiTheme="majorHAnsi" w:cstheme="majorHAnsi"/>
                <w:lang w:val="en-US"/>
              </w:rPr>
              <w:t xml:space="preserve"> tables</w:t>
            </w:r>
          </w:p>
          <w:p w14:paraId="2C3B350A" w14:textId="531B0B95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184" w:type="dxa"/>
            <w:gridSpan w:val="2"/>
            <w:tcBorders>
              <w:bottom w:val="single" w:sz="4" w:space="0" w:color="auto"/>
            </w:tcBorders>
          </w:tcPr>
          <w:p w14:paraId="121A33D0" w14:textId="77777777" w:rsid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proofErr w:type="gramStart"/>
            <w:r>
              <w:rPr>
                <w:rFonts w:asciiTheme="majorHAnsi" w:hAnsiTheme="majorHAnsi" w:cstheme="majorHAnsi"/>
                <w:lang w:val="en-US"/>
              </w:rPr>
              <w:t xml:space="preserve">8 </w:t>
            </w:r>
            <w:r w:rsidRPr="00BE0CAB">
              <w:rPr>
                <w:rFonts w:asciiTheme="majorHAnsi" w:hAnsiTheme="majorHAnsi" w:cstheme="majorHAnsi"/>
                <w:lang w:val="en-US"/>
              </w:rPr>
              <w:t>times</w:t>
            </w:r>
            <w:proofErr w:type="gramEnd"/>
            <w:r w:rsidRPr="00BE0CAB">
              <w:rPr>
                <w:rFonts w:asciiTheme="majorHAnsi" w:hAnsiTheme="majorHAnsi" w:cstheme="majorHAnsi"/>
                <w:lang w:val="en-US"/>
              </w:rPr>
              <w:t xml:space="preserve"> tables</w:t>
            </w:r>
          </w:p>
          <w:p w14:paraId="766E7F6B" w14:textId="77777777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</w:tcPr>
          <w:p w14:paraId="12425DA6" w14:textId="77777777" w:rsid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proofErr w:type="gramStart"/>
            <w:r>
              <w:rPr>
                <w:rFonts w:asciiTheme="majorHAnsi" w:hAnsiTheme="majorHAnsi" w:cstheme="majorHAnsi"/>
                <w:lang w:val="en-US"/>
              </w:rPr>
              <w:t xml:space="preserve">8 </w:t>
            </w:r>
            <w:r w:rsidRPr="00BE0CAB">
              <w:rPr>
                <w:rFonts w:asciiTheme="majorHAnsi" w:hAnsiTheme="majorHAnsi" w:cstheme="majorHAnsi"/>
                <w:lang w:val="en-US"/>
              </w:rPr>
              <w:t>times</w:t>
            </w:r>
            <w:proofErr w:type="gramEnd"/>
            <w:r w:rsidRPr="00BE0CAB">
              <w:rPr>
                <w:rFonts w:asciiTheme="majorHAnsi" w:hAnsiTheme="majorHAnsi" w:cstheme="majorHAnsi"/>
                <w:lang w:val="en-US"/>
              </w:rPr>
              <w:t xml:space="preserve"> tables</w:t>
            </w:r>
          </w:p>
          <w:p w14:paraId="081B3452" w14:textId="77777777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269" w:type="dxa"/>
            <w:gridSpan w:val="2"/>
            <w:tcBorders>
              <w:bottom w:val="single" w:sz="4" w:space="0" w:color="auto"/>
            </w:tcBorders>
          </w:tcPr>
          <w:p w14:paraId="5F593B35" w14:textId="28ED3CC9" w:rsid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proofErr w:type="gramStart"/>
            <w:r>
              <w:rPr>
                <w:rFonts w:asciiTheme="majorHAnsi" w:hAnsiTheme="majorHAnsi" w:cstheme="majorHAnsi"/>
                <w:lang w:val="en-US"/>
              </w:rPr>
              <w:t xml:space="preserve">8 </w:t>
            </w:r>
            <w:r w:rsidRPr="00BE0CAB">
              <w:rPr>
                <w:rFonts w:asciiTheme="majorHAnsi" w:hAnsiTheme="majorHAnsi" w:cstheme="majorHAnsi"/>
                <w:lang w:val="en-US"/>
              </w:rPr>
              <w:t>times</w:t>
            </w:r>
            <w:proofErr w:type="gramEnd"/>
            <w:r w:rsidRPr="00BE0CAB">
              <w:rPr>
                <w:rFonts w:asciiTheme="majorHAnsi" w:hAnsiTheme="majorHAnsi" w:cstheme="majorHAnsi"/>
                <w:lang w:val="en-US"/>
              </w:rPr>
              <w:t xml:space="preserve"> tables</w:t>
            </w:r>
          </w:p>
          <w:p w14:paraId="3041ABAF" w14:textId="56600F14" w:rsid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</w:p>
          <w:p w14:paraId="3E2F5279" w14:textId="77777777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</w:p>
          <w:p w14:paraId="16B2D86D" w14:textId="77777777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050" w:type="dxa"/>
            <w:tcBorders>
              <w:bottom w:val="single" w:sz="4" w:space="0" w:color="auto"/>
            </w:tcBorders>
          </w:tcPr>
          <w:p w14:paraId="170F6DCB" w14:textId="77777777" w:rsid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proofErr w:type="gramStart"/>
            <w:r>
              <w:rPr>
                <w:rFonts w:asciiTheme="majorHAnsi" w:hAnsiTheme="majorHAnsi" w:cstheme="majorHAnsi"/>
                <w:lang w:val="en-US"/>
              </w:rPr>
              <w:lastRenderedPageBreak/>
              <w:t xml:space="preserve">8 </w:t>
            </w:r>
            <w:r w:rsidRPr="00BE0CAB">
              <w:rPr>
                <w:rFonts w:asciiTheme="majorHAnsi" w:hAnsiTheme="majorHAnsi" w:cstheme="majorHAnsi"/>
                <w:lang w:val="en-US"/>
              </w:rPr>
              <w:t>times</w:t>
            </w:r>
            <w:proofErr w:type="gramEnd"/>
            <w:r w:rsidRPr="00BE0CAB">
              <w:rPr>
                <w:rFonts w:asciiTheme="majorHAnsi" w:hAnsiTheme="majorHAnsi" w:cstheme="majorHAnsi"/>
                <w:lang w:val="en-US"/>
              </w:rPr>
              <w:t xml:space="preserve"> tables</w:t>
            </w:r>
          </w:p>
          <w:p w14:paraId="46188B64" w14:textId="77777777" w:rsid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433C88" w:rsidRPr="00BE0CAB" w14:paraId="36D272C8" w14:textId="77777777" w:rsidTr="00433C88">
        <w:trPr>
          <w:trHeight w:val="149"/>
        </w:trPr>
        <w:tc>
          <w:tcPr>
            <w:tcW w:w="1433" w:type="dxa"/>
            <w:tcBorders>
              <w:right w:val="single" w:sz="4" w:space="0" w:color="auto"/>
            </w:tcBorders>
          </w:tcPr>
          <w:p w14:paraId="3F799A00" w14:textId="77777777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r w:rsidRPr="00BE0CAB">
              <w:rPr>
                <w:rFonts w:asciiTheme="majorHAnsi" w:hAnsiTheme="majorHAnsi" w:cstheme="majorHAnsi"/>
                <w:lang w:val="en-US"/>
              </w:rPr>
              <w:t xml:space="preserve">Bonus Project </w:t>
            </w:r>
          </w:p>
        </w:tc>
        <w:tc>
          <w:tcPr>
            <w:tcW w:w="62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12370C" w14:textId="6D0D9407" w:rsid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Create your own seed germination model.</w:t>
            </w:r>
            <w:r>
              <w:rPr>
                <w:noProof/>
              </w:rPr>
              <w:drawing>
                <wp:inline distT="0" distB="0" distL="0" distR="0" wp14:anchorId="4A9DE625" wp14:editId="2692E951">
                  <wp:extent cx="2340610" cy="1953895"/>
                  <wp:effectExtent l="0" t="0" r="2540" b="8255"/>
                  <wp:docPr id="1857948005" name="Picture 1" descr="Life Cycle of Plant Project Craft Ideas #schoolproject #ecosystem  #kidsactivit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fe Cycle of Plant Project Craft Ideas #schoolproject #ecosystem  #kidsactivit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610" cy="195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45F7A" w14:textId="77777777" w:rsidR="00433C88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Create your own flower artwork.</w:t>
            </w:r>
          </w:p>
          <w:p w14:paraId="746DE40B" w14:textId="284599DC" w:rsidR="00433C88" w:rsidRPr="00BE0CAB" w:rsidRDefault="00433C88" w:rsidP="00433C88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8F8292D" wp14:editId="45C6B4CE">
                  <wp:extent cx="1491343" cy="1988310"/>
                  <wp:effectExtent l="0" t="0" r="0" b="0"/>
                  <wp:docPr id="31396905" name="Picture 2" descr="Crafting with Nature: 25 DIY Projects Using Flowers and Botanicals -  Cottage On Bunker H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afting with Nature: 25 DIY Projects Using Flowers and Botanicals -  Cottage On Bunker H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877" cy="1997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9F29AD" w14:textId="77777777" w:rsidR="00BE0CAB" w:rsidRDefault="00BE0CAB" w:rsidP="00C43637">
      <w:pPr>
        <w:rPr>
          <w:lang w:val="en-US"/>
        </w:rPr>
      </w:pPr>
    </w:p>
    <w:sectPr w:rsidR="00BE0CAB" w:rsidSect="008B1D47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AF4BD" w14:textId="77777777" w:rsidR="009D2452" w:rsidRDefault="009D2452" w:rsidP="00BE0CAB">
      <w:pPr>
        <w:spacing w:after="0" w:line="240" w:lineRule="auto"/>
      </w:pPr>
      <w:r>
        <w:separator/>
      </w:r>
    </w:p>
  </w:endnote>
  <w:endnote w:type="continuationSeparator" w:id="0">
    <w:p w14:paraId="69A7EC5D" w14:textId="77777777" w:rsidR="009D2452" w:rsidRDefault="009D2452" w:rsidP="00BE0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C3B2F" w14:textId="77777777" w:rsidR="009D2452" w:rsidRDefault="009D2452" w:rsidP="00BE0CAB">
      <w:pPr>
        <w:spacing w:after="0" w:line="240" w:lineRule="auto"/>
      </w:pPr>
      <w:r>
        <w:separator/>
      </w:r>
    </w:p>
  </w:footnote>
  <w:footnote w:type="continuationSeparator" w:id="0">
    <w:p w14:paraId="1229035D" w14:textId="77777777" w:rsidR="009D2452" w:rsidRDefault="009D2452" w:rsidP="00BE0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0F1C0" w14:textId="65C2DDE6" w:rsidR="00BE0CAB" w:rsidRPr="00BE0CAB" w:rsidRDefault="00BE0CAB" w:rsidP="00BE0CAB">
    <w:pPr>
      <w:rPr>
        <w:b/>
        <w:sz w:val="28"/>
        <w:szCs w:val="28"/>
        <w:lang w:val="en-US"/>
      </w:rPr>
    </w:pPr>
    <w:r w:rsidRPr="002159BA">
      <w:rPr>
        <w:b/>
        <w:sz w:val="28"/>
        <w:szCs w:val="28"/>
        <w:lang w:val="en-US"/>
      </w:rPr>
      <w:t xml:space="preserve">Homework </w:t>
    </w:r>
    <w:r>
      <w:rPr>
        <w:b/>
        <w:sz w:val="28"/>
        <w:szCs w:val="28"/>
        <w:lang w:val="en-US"/>
      </w:rPr>
      <w:t xml:space="preserve">                </w:t>
    </w:r>
    <w:r w:rsidRPr="002159BA">
      <w:rPr>
        <w:b/>
        <w:sz w:val="28"/>
        <w:szCs w:val="28"/>
        <w:lang w:val="en-US"/>
      </w:rPr>
      <w:t xml:space="preserve"> Year </w:t>
    </w:r>
    <w:r>
      <w:rPr>
        <w:b/>
        <w:sz w:val="28"/>
        <w:szCs w:val="28"/>
        <w:lang w:val="en-US"/>
      </w:rPr>
      <w:t xml:space="preserve">3                 </w:t>
    </w:r>
    <w:r w:rsidRPr="002159BA">
      <w:rPr>
        <w:b/>
        <w:sz w:val="28"/>
        <w:szCs w:val="28"/>
        <w:lang w:val="en-US"/>
      </w:rPr>
      <w:t xml:space="preserve"> Class </w:t>
    </w:r>
    <w:r>
      <w:rPr>
        <w:b/>
        <w:sz w:val="28"/>
        <w:szCs w:val="28"/>
        <w:lang w:val="en-US"/>
      </w:rPr>
      <w:t>10, 11 and 12</w:t>
    </w:r>
    <w:r>
      <w:rPr>
        <w:b/>
        <w:noProof/>
        <w:sz w:val="28"/>
        <w:szCs w:val="28"/>
        <w:lang w:val="en-US"/>
      </w:rPr>
      <w:drawing>
        <wp:anchor distT="0" distB="0" distL="114300" distR="114300" simplePos="0" relativeHeight="251659264" behindDoc="1" locked="0" layoutInCell="1" allowOverlap="1" wp14:anchorId="4FBA768C" wp14:editId="1C93E08D">
          <wp:simplePos x="0" y="0"/>
          <wp:positionH relativeFrom="margin">
            <wp:posOffset>-601980</wp:posOffset>
          </wp:positionH>
          <wp:positionV relativeFrom="paragraph">
            <wp:posOffset>-130175</wp:posOffset>
          </wp:positionV>
          <wp:extent cx="756920" cy="596265"/>
          <wp:effectExtent l="0" t="0" r="5080" b="0"/>
          <wp:wrapSquare wrapText="bothSides"/>
          <wp:docPr id="1" name="Picture 1" descr="A logo with trees and a riv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955C1"/>
    <w:multiLevelType w:val="hybridMultilevel"/>
    <w:tmpl w:val="16C62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146396"/>
    <w:multiLevelType w:val="hybridMultilevel"/>
    <w:tmpl w:val="53C40F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753269">
    <w:abstractNumId w:val="0"/>
  </w:num>
  <w:num w:numId="2" w16cid:durableId="2077511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D47"/>
    <w:rsid w:val="002040BE"/>
    <w:rsid w:val="002159BA"/>
    <w:rsid w:val="003E5FF8"/>
    <w:rsid w:val="00403FE7"/>
    <w:rsid w:val="00433C88"/>
    <w:rsid w:val="008B1D47"/>
    <w:rsid w:val="008F17E9"/>
    <w:rsid w:val="00904312"/>
    <w:rsid w:val="0095468A"/>
    <w:rsid w:val="009A6E77"/>
    <w:rsid w:val="009D2452"/>
    <w:rsid w:val="00A85582"/>
    <w:rsid w:val="00BE0CAB"/>
    <w:rsid w:val="00C43637"/>
    <w:rsid w:val="00C70A29"/>
    <w:rsid w:val="00CB67D6"/>
    <w:rsid w:val="00E07122"/>
    <w:rsid w:val="00E7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0CAB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0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CAB"/>
  </w:style>
  <w:style w:type="paragraph" w:styleId="Footer">
    <w:name w:val="footer"/>
    <w:basedOn w:val="Normal"/>
    <w:link w:val="FooterChar"/>
    <w:uiPriority w:val="99"/>
    <w:unhideWhenUsed/>
    <w:rsid w:val="00BE0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CAB"/>
  </w:style>
  <w:style w:type="character" w:styleId="Hyperlink">
    <w:name w:val="Hyperlink"/>
    <w:basedOn w:val="DefaultParagraphFont"/>
    <w:uiPriority w:val="99"/>
    <w:unhideWhenUsed/>
    <w:rsid w:val="00C436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36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77E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0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092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9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65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5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55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62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72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e7rYbk9PNuM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channel/UCt9SZgFExNwWTH5T_JnyF-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AF47F5-8496-4D9C-AED9-3CEC12750A9E}">
  <ds:schemaRefs>
    <ds:schemaRef ds:uri="http://schemas.microsoft.com/office/2006/metadata/properties"/>
    <ds:schemaRef ds:uri="http://schemas.microsoft.com/office/infopath/2007/PartnerControls"/>
    <ds:schemaRef ds:uri="dfd7dfa5-4ac2-4ea1-a9ce-34dc7f0b4034"/>
  </ds:schemaRefs>
</ds:datastoreItem>
</file>

<file path=customXml/itemProps3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Dale Collins</cp:lastModifiedBy>
  <cp:revision>2</cp:revision>
  <dcterms:created xsi:type="dcterms:W3CDTF">2026-04-30T15:36:00Z</dcterms:created>
  <dcterms:modified xsi:type="dcterms:W3CDTF">2026-04-30T15:36:00Z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  <property fmtid="{D5CDD505-2E9C-101B-9397-08002B2CF9AE}" pid="3" name="GrammarlyDocumentId">
    <vt:lpwstr>313b8e43-aea6-406f-8240-a4733ad2cbd2</vt:lpwstr>
  </property>
</Properties>
</file>