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5CB38" w14:textId="77777777" w:rsidR="00E435EB" w:rsidRDefault="00E435EB"/>
    <w:p w14:paraId="5F321A07" w14:textId="6A3A3715" w:rsidR="00B9273A" w:rsidRPr="00B9273A" w:rsidRDefault="003E71E8" w:rsidP="001A2CB1">
      <w:pPr>
        <w:spacing w:after="0" w:line="240" w:lineRule="auto"/>
        <w:jc w:val="right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22</w:t>
      </w:r>
      <w:r w:rsidR="00B9273A" w:rsidRPr="00B9273A">
        <w:rPr>
          <w:rFonts w:ascii="Comic Sans MS" w:eastAsia="Times New Roman" w:hAnsi="Comic Sans MS" w:cs="Times New Roman"/>
          <w:sz w:val="24"/>
          <w:szCs w:val="24"/>
          <w:lang w:eastAsia="en-GB"/>
        </w:rPr>
        <w:t>.</w:t>
      </w:r>
      <w:r w:rsidR="00E72652">
        <w:rPr>
          <w:rFonts w:ascii="Comic Sans MS" w:eastAsia="Times New Roman" w:hAnsi="Comic Sans MS" w:cs="Times New Roman"/>
          <w:sz w:val="24"/>
          <w:szCs w:val="24"/>
          <w:lang w:eastAsia="en-GB"/>
        </w:rPr>
        <w:t>4</w:t>
      </w:r>
      <w:r w:rsidR="00AF65AB">
        <w:rPr>
          <w:rFonts w:ascii="Comic Sans MS" w:eastAsia="Times New Roman" w:hAnsi="Comic Sans MS" w:cs="Times New Roman"/>
          <w:sz w:val="24"/>
          <w:szCs w:val="24"/>
          <w:lang w:eastAsia="en-GB"/>
        </w:rPr>
        <w:t>.</w:t>
      </w:r>
      <w:r w:rsidR="0034284E">
        <w:rPr>
          <w:rFonts w:ascii="Comic Sans MS" w:eastAsia="Times New Roman" w:hAnsi="Comic Sans MS" w:cs="Times New Roman"/>
          <w:sz w:val="24"/>
          <w:szCs w:val="24"/>
          <w:lang w:eastAsia="en-GB"/>
        </w:rPr>
        <w:t>2</w:t>
      </w:r>
      <w:r w:rsidR="006D127E">
        <w:rPr>
          <w:rFonts w:ascii="Comic Sans MS" w:eastAsia="Times New Roman" w:hAnsi="Comic Sans MS" w:cs="Times New Roman"/>
          <w:sz w:val="24"/>
          <w:szCs w:val="24"/>
          <w:lang w:eastAsia="en-GB"/>
        </w:rPr>
        <w:t>6</w:t>
      </w:r>
    </w:p>
    <w:p w14:paraId="201D73F5" w14:textId="77777777" w:rsidR="00B9273A" w:rsidRPr="00B9273A" w:rsidRDefault="00B9273A" w:rsidP="00124E03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9273A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Dear Parents, </w:t>
      </w:r>
    </w:p>
    <w:p w14:paraId="24F649AF" w14:textId="77777777" w:rsidR="00B9273A" w:rsidRDefault="00F65268" w:rsidP="00B9273A">
      <w:pPr>
        <w:keepNext/>
        <w:keepLines/>
        <w:spacing w:after="0" w:line="256" w:lineRule="auto"/>
        <w:ind w:right="3"/>
        <w:jc w:val="center"/>
        <w:outlineLvl w:val="0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Reception Topic Overview</w:t>
      </w:r>
    </w:p>
    <w:tbl>
      <w:tblPr>
        <w:tblStyle w:val="TableGrid"/>
        <w:tblpPr w:leftFromText="180" w:rightFromText="180" w:vertAnchor="text" w:horzAnchor="margin" w:tblpXSpec="center" w:tblpY="217"/>
        <w:tblW w:w="10774" w:type="dxa"/>
        <w:tblInd w:w="0" w:type="dxa"/>
        <w:tblCellMar>
          <w:top w:w="50" w:type="dxa"/>
          <w:left w:w="106" w:type="dxa"/>
          <w:right w:w="38" w:type="dxa"/>
        </w:tblCellMar>
        <w:tblLook w:val="04A0" w:firstRow="1" w:lastRow="0" w:firstColumn="1" w:lastColumn="0" w:noHBand="0" w:noVBand="1"/>
      </w:tblPr>
      <w:tblGrid>
        <w:gridCol w:w="1985"/>
        <w:gridCol w:w="8789"/>
      </w:tblGrid>
      <w:tr w:rsidR="00124E03" w:rsidRPr="00B9273A" w14:paraId="2D0AED4E" w14:textId="77777777" w:rsidTr="00124E03">
        <w:trPr>
          <w:trHeight w:val="1509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758396" w14:textId="77777777" w:rsidR="00124E03" w:rsidRPr="001A2CB1" w:rsidRDefault="00124E03" w:rsidP="00124E03">
            <w:pPr>
              <w:rPr>
                <w:rFonts w:ascii="Comic Sans MS" w:hAnsi="Comic Sans MS" w:cs="Times New Roman"/>
                <w:color w:val="0070C0"/>
                <w:sz w:val="24"/>
                <w:szCs w:val="24"/>
              </w:rPr>
            </w:pPr>
          </w:p>
          <w:p w14:paraId="1245D023" w14:textId="77777777" w:rsidR="00124E03" w:rsidRPr="001A2CB1" w:rsidRDefault="00124E03" w:rsidP="00124E03">
            <w:pPr>
              <w:rPr>
                <w:rFonts w:ascii="Comic Sans MS" w:hAnsi="Comic Sans MS" w:cs="Times New Roman"/>
                <w:color w:val="0070C0"/>
                <w:sz w:val="24"/>
                <w:szCs w:val="24"/>
              </w:rPr>
            </w:pPr>
            <w:r w:rsidRPr="001A2CB1">
              <w:rPr>
                <w:rFonts w:ascii="Comic Sans MS" w:hAnsi="Comic Sans MS" w:cs="Times New Roman"/>
                <w:color w:val="0070C0"/>
                <w:sz w:val="23"/>
                <w:szCs w:val="24"/>
              </w:rPr>
              <w:t xml:space="preserve">TOPIC </w:t>
            </w:r>
          </w:p>
        </w:tc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4E7C80" w14:textId="77777777" w:rsidR="00124E03" w:rsidRPr="001A2CB1" w:rsidRDefault="001A2CB1" w:rsidP="0037180E">
            <w:pPr>
              <w:spacing w:after="3" w:line="237" w:lineRule="auto"/>
              <w:ind w:left="2"/>
              <w:rPr>
                <w:rFonts w:ascii="Comic Sans MS" w:hAnsi="Comic Sans MS" w:cs="Times New Roman"/>
                <w:color w:val="0070C0"/>
                <w:sz w:val="24"/>
                <w:szCs w:val="24"/>
              </w:rPr>
            </w:pPr>
            <w:r w:rsidRPr="001A2CB1">
              <w:rPr>
                <w:rFonts w:ascii="Comic Sans MS" w:hAnsi="Comic Sans MS" w:cs="Times New Roman"/>
                <w:color w:val="0070C0"/>
                <w:szCs w:val="24"/>
              </w:rPr>
              <w:t>This term our topic will be ‘</w:t>
            </w:r>
            <w:r w:rsidR="0037180E">
              <w:rPr>
                <w:rFonts w:ascii="Comic Sans MS" w:hAnsi="Comic Sans MS" w:cs="Times New Roman"/>
                <w:color w:val="0070C0"/>
                <w:szCs w:val="24"/>
              </w:rPr>
              <w:t>Pirates and Princesses’</w:t>
            </w:r>
            <w:r w:rsidRPr="001A2CB1">
              <w:rPr>
                <w:rFonts w:ascii="Comic Sans MS" w:hAnsi="Comic Sans MS" w:cs="Times New Roman"/>
                <w:color w:val="0070C0"/>
                <w:szCs w:val="24"/>
              </w:rPr>
              <w:t xml:space="preserve"> </w:t>
            </w:r>
            <w:r w:rsidR="002F7213">
              <w:rPr>
                <w:rFonts w:ascii="Comic Sans MS" w:hAnsi="Comic Sans MS" w:cs="Times New Roman"/>
                <w:color w:val="0070C0"/>
                <w:szCs w:val="24"/>
              </w:rPr>
              <w:t>The c</w:t>
            </w:r>
            <w:r w:rsidRPr="001A2CB1">
              <w:rPr>
                <w:rFonts w:ascii="Comic Sans MS" w:hAnsi="Comic Sans MS" w:cs="Times New Roman"/>
                <w:color w:val="0070C0"/>
                <w:szCs w:val="24"/>
              </w:rPr>
              <w:t xml:space="preserve">hildren will </w:t>
            </w:r>
            <w:r w:rsidR="00E72652">
              <w:rPr>
                <w:rFonts w:ascii="Comic Sans MS" w:hAnsi="Comic Sans MS" w:cs="Times New Roman"/>
                <w:color w:val="0070C0"/>
                <w:szCs w:val="24"/>
              </w:rPr>
              <w:t>have lots of opportunities to explore these themes and use their imaginations to create their own storylines and games within</w:t>
            </w:r>
            <w:r w:rsidR="002F7213">
              <w:rPr>
                <w:rFonts w:ascii="Comic Sans MS" w:hAnsi="Comic Sans MS" w:cs="Times New Roman"/>
                <w:color w:val="0070C0"/>
                <w:szCs w:val="24"/>
              </w:rPr>
              <w:t xml:space="preserve"> </w:t>
            </w:r>
            <w:r w:rsidR="00E72652">
              <w:rPr>
                <w:rFonts w:ascii="Comic Sans MS" w:hAnsi="Comic Sans MS" w:cs="Times New Roman"/>
                <w:color w:val="0070C0"/>
                <w:szCs w:val="24"/>
              </w:rPr>
              <w:t>their play.</w:t>
            </w:r>
            <w:r w:rsidR="00AF65AB">
              <w:rPr>
                <w:rFonts w:ascii="Comic Sans MS" w:hAnsi="Comic Sans MS" w:cs="Times New Roman"/>
                <w:color w:val="0070C0"/>
                <w:szCs w:val="24"/>
              </w:rPr>
              <w:t xml:space="preserve"> </w:t>
            </w:r>
            <w:r w:rsidRPr="001A2CB1">
              <w:rPr>
                <w:rFonts w:ascii="Comic Sans MS" w:hAnsi="Comic Sans MS" w:cs="Times New Roman"/>
                <w:color w:val="0070C0"/>
                <w:szCs w:val="24"/>
              </w:rPr>
              <w:t xml:space="preserve">In Art and DT, the children will be exploring colour mixing through painting as well as making their own </w:t>
            </w:r>
            <w:r w:rsidR="0037180E">
              <w:rPr>
                <w:rFonts w:ascii="Comic Sans MS" w:hAnsi="Comic Sans MS" w:cs="Times New Roman"/>
                <w:color w:val="0070C0"/>
                <w:szCs w:val="24"/>
              </w:rPr>
              <w:t>telescopes, boats and treasure maps</w:t>
            </w:r>
            <w:r>
              <w:rPr>
                <w:rFonts w:ascii="Comic Sans MS" w:hAnsi="Comic Sans MS" w:cs="Times New Roman"/>
                <w:color w:val="0070C0"/>
                <w:szCs w:val="24"/>
              </w:rPr>
              <w:t xml:space="preserve"> using a range of materials</w:t>
            </w:r>
            <w:r w:rsidRPr="001A2CB1">
              <w:rPr>
                <w:rFonts w:ascii="Comic Sans MS" w:hAnsi="Comic Sans MS" w:cs="Times New Roman"/>
                <w:color w:val="0070C0"/>
                <w:szCs w:val="24"/>
              </w:rPr>
              <w:t xml:space="preserve">.  In Science we will </w:t>
            </w:r>
            <w:r w:rsidR="00E72652">
              <w:rPr>
                <w:rFonts w:ascii="Comic Sans MS" w:hAnsi="Comic Sans MS" w:cs="Times New Roman"/>
                <w:color w:val="0070C0"/>
                <w:szCs w:val="24"/>
              </w:rPr>
              <w:t>continue</w:t>
            </w:r>
            <w:r>
              <w:rPr>
                <w:rFonts w:ascii="Comic Sans MS" w:hAnsi="Comic Sans MS" w:cs="Times New Roman"/>
                <w:color w:val="0070C0"/>
                <w:szCs w:val="24"/>
              </w:rPr>
              <w:t xml:space="preserve"> to look at the natural world around us and obser</w:t>
            </w:r>
            <w:r w:rsidR="008110A9">
              <w:rPr>
                <w:rFonts w:ascii="Comic Sans MS" w:hAnsi="Comic Sans MS" w:cs="Times New Roman"/>
                <w:color w:val="0070C0"/>
                <w:szCs w:val="24"/>
              </w:rPr>
              <w:t>ve</w:t>
            </w:r>
            <w:r>
              <w:rPr>
                <w:rFonts w:ascii="Comic Sans MS" w:hAnsi="Comic Sans MS" w:cs="Times New Roman"/>
                <w:color w:val="0070C0"/>
                <w:szCs w:val="24"/>
              </w:rPr>
              <w:t xml:space="preserve"> seasonal changes.</w:t>
            </w:r>
            <w:r w:rsidR="00AF65AB">
              <w:rPr>
                <w:rFonts w:ascii="Comic Sans MS" w:hAnsi="Comic Sans MS" w:cs="Times New Roman"/>
                <w:color w:val="0070C0"/>
                <w:szCs w:val="24"/>
              </w:rPr>
              <w:t xml:space="preserve"> </w:t>
            </w:r>
          </w:p>
        </w:tc>
      </w:tr>
      <w:tr w:rsidR="00124E03" w:rsidRPr="00B9273A" w14:paraId="3C989B7B" w14:textId="77777777" w:rsidTr="00124E03">
        <w:trPr>
          <w:trHeight w:val="2218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3E82A9" w14:textId="77777777" w:rsidR="00124E03" w:rsidRPr="001A2CB1" w:rsidRDefault="00124E03" w:rsidP="00124E03">
            <w:pPr>
              <w:rPr>
                <w:rFonts w:ascii="Comic Sans MS" w:hAnsi="Comic Sans MS" w:cs="Times New Roman"/>
                <w:color w:val="008000"/>
                <w:sz w:val="24"/>
                <w:szCs w:val="24"/>
              </w:rPr>
            </w:pPr>
            <w:r w:rsidRPr="001A2CB1">
              <w:rPr>
                <w:rFonts w:ascii="Comic Sans MS" w:hAnsi="Comic Sans MS" w:cs="Times New Roman"/>
                <w:color w:val="008000"/>
                <w:sz w:val="23"/>
                <w:szCs w:val="24"/>
              </w:rPr>
              <w:t xml:space="preserve"> </w:t>
            </w:r>
          </w:p>
          <w:p w14:paraId="54273F25" w14:textId="77777777" w:rsidR="00124E03" w:rsidRPr="001A2CB1" w:rsidRDefault="00124E03" w:rsidP="001A2CB1">
            <w:pPr>
              <w:jc w:val="center"/>
              <w:rPr>
                <w:rFonts w:ascii="Comic Sans MS" w:hAnsi="Comic Sans MS" w:cs="Times New Roman"/>
                <w:color w:val="008000"/>
                <w:sz w:val="24"/>
                <w:szCs w:val="24"/>
              </w:rPr>
            </w:pPr>
            <w:r w:rsidRPr="001A2CB1">
              <w:rPr>
                <w:rFonts w:ascii="Comic Sans MS" w:hAnsi="Comic Sans MS" w:cs="Times New Roman"/>
                <w:color w:val="008000"/>
                <w:sz w:val="23"/>
                <w:szCs w:val="24"/>
              </w:rPr>
              <w:t>MATH</w:t>
            </w:r>
            <w:r w:rsidR="001A2CB1">
              <w:rPr>
                <w:rFonts w:ascii="Comic Sans MS" w:hAnsi="Comic Sans MS" w:cs="Times New Roman"/>
                <w:color w:val="008000"/>
                <w:sz w:val="23"/>
                <w:szCs w:val="24"/>
              </w:rPr>
              <w:t>S</w:t>
            </w:r>
          </w:p>
        </w:tc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AE5FAA" w14:textId="322ED3F1" w:rsidR="00124E03" w:rsidRPr="001A2CB1" w:rsidRDefault="001A2CB1" w:rsidP="00AC1652">
            <w:pPr>
              <w:spacing w:line="237" w:lineRule="auto"/>
              <w:ind w:right="51"/>
              <w:rPr>
                <w:rFonts w:ascii="Comic Sans MS" w:hAnsi="Comic Sans MS" w:cs="Times New Roman"/>
                <w:color w:val="008000"/>
                <w:szCs w:val="23"/>
              </w:rPr>
            </w:pPr>
            <w:r w:rsidRPr="001A2CB1">
              <w:rPr>
                <w:rFonts w:ascii="Comic Sans MS" w:hAnsi="Comic Sans MS" w:cs="Times New Roman"/>
                <w:color w:val="008000"/>
                <w:szCs w:val="23"/>
              </w:rPr>
              <w:t xml:space="preserve">This term we will </w:t>
            </w:r>
            <w:r w:rsidR="00AF65AB">
              <w:rPr>
                <w:rFonts w:ascii="Comic Sans MS" w:hAnsi="Comic Sans MS" w:cs="Times New Roman"/>
                <w:color w:val="008000"/>
                <w:szCs w:val="23"/>
              </w:rPr>
              <w:t>continue to learn</w:t>
            </w:r>
            <w:r w:rsidRPr="001A2CB1">
              <w:rPr>
                <w:rFonts w:ascii="Comic Sans MS" w:hAnsi="Comic Sans MS" w:cs="Times New Roman"/>
                <w:color w:val="008000"/>
                <w:szCs w:val="23"/>
              </w:rPr>
              <w:t xml:space="preserve"> about numbers beyond 10. The children will develop their counting skills and recognition of numbers. </w:t>
            </w:r>
            <w:r w:rsidR="00E72652">
              <w:rPr>
                <w:rFonts w:ascii="Comic Sans MS" w:hAnsi="Comic Sans MS" w:cs="Times New Roman"/>
                <w:color w:val="008000"/>
                <w:szCs w:val="23"/>
              </w:rPr>
              <w:t xml:space="preserve">We will begin to look at </w:t>
            </w:r>
            <w:r w:rsidR="00700CA5">
              <w:rPr>
                <w:rFonts w:ascii="Comic Sans MS" w:hAnsi="Comic Sans MS" w:cs="Times New Roman"/>
                <w:color w:val="008000"/>
                <w:szCs w:val="23"/>
              </w:rPr>
              <w:t xml:space="preserve">new </w:t>
            </w:r>
            <w:r w:rsidR="00E72652">
              <w:rPr>
                <w:rFonts w:ascii="Comic Sans MS" w:hAnsi="Comic Sans MS" w:cs="Times New Roman"/>
                <w:color w:val="008000"/>
                <w:szCs w:val="23"/>
              </w:rPr>
              <w:t xml:space="preserve">mathematical concepts such as weighing, measuring and capacity. </w:t>
            </w:r>
            <w:r w:rsidR="005023FD">
              <w:rPr>
                <w:rFonts w:ascii="Comic Sans MS" w:hAnsi="Comic Sans MS" w:cs="Times New Roman"/>
                <w:color w:val="008000"/>
                <w:szCs w:val="23"/>
              </w:rPr>
              <w:t>Whilst c</w:t>
            </w:r>
            <w:r w:rsidRPr="001A2CB1">
              <w:rPr>
                <w:rFonts w:ascii="Comic Sans MS" w:hAnsi="Comic Sans MS" w:cs="Times New Roman"/>
                <w:color w:val="008000"/>
                <w:szCs w:val="23"/>
              </w:rPr>
              <w:t>ontinu</w:t>
            </w:r>
            <w:r w:rsidR="005023FD">
              <w:rPr>
                <w:rFonts w:ascii="Comic Sans MS" w:hAnsi="Comic Sans MS" w:cs="Times New Roman"/>
                <w:color w:val="008000"/>
                <w:szCs w:val="23"/>
              </w:rPr>
              <w:t>ing</w:t>
            </w:r>
            <w:r w:rsidRPr="001A2CB1">
              <w:rPr>
                <w:rFonts w:ascii="Comic Sans MS" w:hAnsi="Comic Sans MS" w:cs="Times New Roman"/>
                <w:color w:val="008000"/>
                <w:szCs w:val="23"/>
              </w:rPr>
              <w:t xml:space="preserve"> to use Ten Town to support the children’s </w:t>
            </w:r>
            <w:r>
              <w:rPr>
                <w:rFonts w:ascii="Comic Sans MS" w:hAnsi="Comic Sans MS" w:cs="Times New Roman"/>
                <w:color w:val="008000"/>
                <w:szCs w:val="23"/>
              </w:rPr>
              <w:t>number formation skills</w:t>
            </w:r>
            <w:r w:rsidR="00AF65AB">
              <w:rPr>
                <w:rFonts w:ascii="Comic Sans MS" w:hAnsi="Comic Sans MS" w:cs="Times New Roman"/>
                <w:color w:val="008000"/>
                <w:szCs w:val="23"/>
              </w:rPr>
              <w:t xml:space="preserve">. </w:t>
            </w:r>
            <w:r>
              <w:rPr>
                <w:rFonts w:ascii="Comic Sans MS" w:hAnsi="Comic Sans MS" w:cs="Times New Roman"/>
                <w:color w:val="008000"/>
                <w:szCs w:val="23"/>
              </w:rPr>
              <w:t>Log in details can be found in your child’s home school diary.</w:t>
            </w:r>
            <w:r w:rsidR="00AF65AB">
              <w:rPr>
                <w:rFonts w:ascii="Comic Sans MS" w:hAnsi="Comic Sans MS" w:cs="Times New Roman"/>
                <w:color w:val="008000"/>
                <w:szCs w:val="23"/>
              </w:rPr>
              <w:t xml:space="preserve"> </w:t>
            </w:r>
            <w:r w:rsidR="003E71E8">
              <w:rPr>
                <w:rFonts w:ascii="Comic Sans MS" w:hAnsi="Comic Sans MS" w:cs="Times New Roman"/>
                <w:color w:val="008000"/>
                <w:szCs w:val="23"/>
              </w:rPr>
              <w:t>There will also be opportunities for the children to continue to practise their additional and subtraction skills, alongside problem solving and reasoning.</w:t>
            </w:r>
          </w:p>
        </w:tc>
      </w:tr>
      <w:tr w:rsidR="00124E03" w:rsidRPr="00B9273A" w14:paraId="3EE0B67E" w14:textId="77777777" w:rsidTr="00124E03">
        <w:trPr>
          <w:trHeight w:val="285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91834B" w14:textId="77777777" w:rsidR="00124E03" w:rsidRPr="001A2CB1" w:rsidRDefault="00124E03" w:rsidP="00124E03">
            <w:pPr>
              <w:rPr>
                <w:rFonts w:ascii="Comic Sans MS" w:hAnsi="Comic Sans MS" w:cs="Times New Roman"/>
                <w:color w:val="FF0000"/>
                <w:sz w:val="24"/>
                <w:szCs w:val="24"/>
              </w:rPr>
            </w:pPr>
            <w:r w:rsidRPr="001A2CB1">
              <w:rPr>
                <w:rFonts w:ascii="Comic Sans MS" w:hAnsi="Comic Sans MS" w:cs="Times New Roman"/>
                <w:color w:val="FF0000"/>
                <w:sz w:val="23"/>
                <w:szCs w:val="24"/>
              </w:rPr>
              <w:t xml:space="preserve"> </w:t>
            </w:r>
          </w:p>
          <w:p w14:paraId="7A66AFBB" w14:textId="77777777" w:rsidR="00124E03" w:rsidRPr="001A2CB1" w:rsidRDefault="001A2CB1" w:rsidP="001A2CB1">
            <w:pPr>
              <w:jc w:val="center"/>
              <w:rPr>
                <w:rFonts w:ascii="Comic Sans MS" w:hAnsi="Comic Sans MS" w:cs="Times New Roman"/>
                <w:color w:val="FF0000"/>
                <w:sz w:val="24"/>
                <w:szCs w:val="24"/>
              </w:rPr>
            </w:pPr>
            <w:r w:rsidRPr="001A2CB1">
              <w:rPr>
                <w:rFonts w:ascii="Comic Sans MS" w:hAnsi="Comic Sans MS" w:cs="Times New Roman"/>
                <w:color w:val="FF0000"/>
                <w:sz w:val="23"/>
                <w:szCs w:val="24"/>
              </w:rPr>
              <w:t>LITERACY</w:t>
            </w:r>
          </w:p>
        </w:tc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7090D1" w14:textId="77777777" w:rsidR="001A2CB1" w:rsidRPr="001A2CB1" w:rsidRDefault="001A2CB1" w:rsidP="001A2CB1">
            <w:pPr>
              <w:spacing w:after="1" w:line="237" w:lineRule="auto"/>
              <w:ind w:left="2"/>
              <w:rPr>
                <w:rFonts w:ascii="Comic Sans MS" w:hAnsi="Comic Sans MS" w:cs="Times New Roman"/>
                <w:color w:val="FF0000"/>
                <w:szCs w:val="24"/>
              </w:rPr>
            </w:pPr>
            <w:r w:rsidRPr="001A2CB1">
              <w:rPr>
                <w:rFonts w:ascii="Comic Sans MS" w:hAnsi="Comic Sans MS" w:cs="Times New Roman"/>
                <w:color w:val="FF0000"/>
                <w:szCs w:val="24"/>
              </w:rPr>
              <w:t xml:space="preserve">This term the children will be </w:t>
            </w:r>
            <w:r>
              <w:rPr>
                <w:rFonts w:ascii="Comic Sans MS" w:hAnsi="Comic Sans MS" w:cs="Times New Roman"/>
                <w:color w:val="FF0000"/>
                <w:szCs w:val="24"/>
              </w:rPr>
              <w:t xml:space="preserve">reading a range of </w:t>
            </w:r>
            <w:r w:rsidR="004032DC">
              <w:rPr>
                <w:rFonts w:ascii="Comic Sans MS" w:hAnsi="Comic Sans MS" w:cs="Times New Roman"/>
                <w:color w:val="FF0000"/>
                <w:szCs w:val="24"/>
              </w:rPr>
              <w:t xml:space="preserve">exciting </w:t>
            </w:r>
            <w:r>
              <w:rPr>
                <w:rFonts w:ascii="Comic Sans MS" w:hAnsi="Comic Sans MS" w:cs="Times New Roman"/>
                <w:color w:val="FF0000"/>
                <w:szCs w:val="24"/>
              </w:rPr>
              <w:t xml:space="preserve">stories linked to </w:t>
            </w:r>
            <w:r w:rsidR="00AF65AB">
              <w:rPr>
                <w:rFonts w:ascii="Comic Sans MS" w:hAnsi="Comic Sans MS" w:cs="Times New Roman"/>
                <w:color w:val="FF0000"/>
                <w:szCs w:val="24"/>
              </w:rPr>
              <w:t>our topic</w:t>
            </w:r>
            <w:r w:rsidR="00E72652">
              <w:rPr>
                <w:rFonts w:ascii="Comic Sans MS" w:hAnsi="Comic Sans MS" w:cs="Times New Roman"/>
                <w:color w:val="FF0000"/>
                <w:szCs w:val="24"/>
              </w:rPr>
              <w:t xml:space="preserve">. Some book titles include: </w:t>
            </w:r>
            <w:r w:rsidR="0037180E">
              <w:rPr>
                <w:rFonts w:ascii="Comic Sans MS" w:hAnsi="Comic Sans MS" w:cs="Times New Roman"/>
                <w:color w:val="FF0000"/>
                <w:szCs w:val="24"/>
              </w:rPr>
              <w:t>Pirates love underpants, never mess with a Pirate Princess, The Princess and the Wizard and Commotion in the Ocean.</w:t>
            </w:r>
            <w:r w:rsidR="00DB5CD1">
              <w:rPr>
                <w:rFonts w:ascii="Comic Sans MS" w:hAnsi="Comic Sans MS" w:cs="Times New Roman"/>
                <w:color w:val="FF0000"/>
                <w:szCs w:val="24"/>
              </w:rPr>
              <w:t xml:space="preserve"> </w:t>
            </w:r>
            <w:r w:rsidR="0037180E">
              <w:rPr>
                <w:rFonts w:ascii="Comic Sans MS" w:hAnsi="Comic Sans MS" w:cs="Times New Roman"/>
                <w:color w:val="FF0000"/>
                <w:szCs w:val="24"/>
              </w:rPr>
              <w:t>We encourage reading at home to promote reading for pleasure and to support their phonics. Each time your child reads three times a week, they will receive a raffle ticket; each half term a winner is picked from each class and the winner will get to choose a book to keep at home!</w:t>
            </w:r>
          </w:p>
          <w:p w14:paraId="097093BF" w14:textId="77777777" w:rsidR="00124E03" w:rsidRPr="001A2CB1" w:rsidRDefault="001A2CB1" w:rsidP="0037180E">
            <w:pPr>
              <w:spacing w:after="1" w:line="237" w:lineRule="auto"/>
              <w:ind w:left="2"/>
              <w:rPr>
                <w:rFonts w:ascii="Comic Sans MS" w:hAnsi="Comic Sans MS" w:cs="Times New Roman"/>
                <w:color w:val="FF0000"/>
                <w:szCs w:val="24"/>
              </w:rPr>
            </w:pPr>
            <w:r w:rsidRPr="001A2CB1">
              <w:rPr>
                <w:rFonts w:ascii="Comic Sans MS" w:hAnsi="Comic Sans MS" w:cs="Times New Roman"/>
                <w:color w:val="FF0000"/>
                <w:szCs w:val="24"/>
              </w:rPr>
              <w:t xml:space="preserve">The children will </w:t>
            </w:r>
            <w:r w:rsidR="00197EC1">
              <w:rPr>
                <w:rFonts w:ascii="Comic Sans MS" w:hAnsi="Comic Sans MS" w:cs="Times New Roman"/>
                <w:color w:val="FF0000"/>
                <w:szCs w:val="24"/>
              </w:rPr>
              <w:t>continue to</w:t>
            </w:r>
            <w:r w:rsidRPr="001A2CB1">
              <w:rPr>
                <w:rFonts w:ascii="Comic Sans MS" w:hAnsi="Comic Sans MS" w:cs="Times New Roman"/>
                <w:color w:val="FF0000"/>
                <w:szCs w:val="24"/>
              </w:rPr>
              <w:t xml:space="preserve"> have lots of</w:t>
            </w:r>
            <w:r w:rsidR="00E72652">
              <w:rPr>
                <w:rFonts w:ascii="Comic Sans MS" w:hAnsi="Comic Sans MS" w:cs="Times New Roman"/>
                <w:color w:val="FF0000"/>
                <w:szCs w:val="24"/>
              </w:rPr>
              <w:t xml:space="preserve"> opportunities to develop their sentence writing through whole class literacy lessons. We</w:t>
            </w:r>
            <w:r w:rsidRPr="001A2CB1">
              <w:rPr>
                <w:rFonts w:ascii="Comic Sans MS" w:hAnsi="Comic Sans MS" w:cs="Times New Roman"/>
                <w:color w:val="FF0000"/>
                <w:szCs w:val="24"/>
              </w:rPr>
              <w:t xml:space="preserve"> will monitor letter formation</w:t>
            </w:r>
            <w:r w:rsidR="00A81A53">
              <w:rPr>
                <w:rFonts w:ascii="Comic Sans MS" w:hAnsi="Comic Sans MS" w:cs="Times New Roman"/>
                <w:color w:val="FF0000"/>
                <w:szCs w:val="24"/>
              </w:rPr>
              <w:t xml:space="preserve"> through</w:t>
            </w:r>
            <w:r w:rsidR="0037180E">
              <w:rPr>
                <w:rFonts w:ascii="Comic Sans MS" w:hAnsi="Comic Sans MS" w:cs="Times New Roman"/>
                <w:color w:val="FF0000"/>
                <w:szCs w:val="24"/>
              </w:rPr>
              <w:t xml:space="preserve"> weekly</w:t>
            </w:r>
            <w:r>
              <w:rPr>
                <w:rFonts w:ascii="Comic Sans MS" w:hAnsi="Comic Sans MS" w:cs="Times New Roman"/>
                <w:color w:val="FF0000"/>
                <w:szCs w:val="24"/>
              </w:rPr>
              <w:t xml:space="preserve"> handwriting </w:t>
            </w:r>
            <w:r w:rsidR="007D2713">
              <w:rPr>
                <w:rFonts w:ascii="Comic Sans MS" w:hAnsi="Comic Sans MS" w:cs="Times New Roman"/>
                <w:color w:val="FF0000"/>
                <w:szCs w:val="24"/>
              </w:rPr>
              <w:t>and</w:t>
            </w:r>
            <w:r w:rsidR="0037180E">
              <w:rPr>
                <w:rFonts w:ascii="Comic Sans MS" w:hAnsi="Comic Sans MS" w:cs="Times New Roman"/>
                <w:color w:val="FF0000"/>
                <w:szCs w:val="24"/>
              </w:rPr>
              <w:t xml:space="preserve"> daily RWI</w:t>
            </w:r>
            <w:r w:rsidRPr="001A2CB1">
              <w:rPr>
                <w:rFonts w:ascii="Comic Sans MS" w:hAnsi="Comic Sans MS" w:cs="Times New Roman"/>
                <w:color w:val="FF0000"/>
                <w:szCs w:val="24"/>
              </w:rPr>
              <w:t xml:space="preserve"> sessions</w:t>
            </w:r>
            <w:r w:rsidR="00753976">
              <w:rPr>
                <w:rFonts w:ascii="Comic Sans MS" w:hAnsi="Comic Sans MS" w:cs="Times New Roman"/>
                <w:color w:val="FF0000"/>
                <w:szCs w:val="24"/>
              </w:rPr>
              <w:t xml:space="preserve">. During these sessions your child will </w:t>
            </w:r>
            <w:r w:rsidRPr="001A2CB1">
              <w:rPr>
                <w:rFonts w:ascii="Comic Sans MS" w:hAnsi="Comic Sans MS" w:cs="Times New Roman"/>
                <w:color w:val="FF0000"/>
                <w:szCs w:val="24"/>
              </w:rPr>
              <w:t>learn to read, write</w:t>
            </w:r>
            <w:r w:rsidR="00753976">
              <w:rPr>
                <w:rFonts w:ascii="Comic Sans MS" w:hAnsi="Comic Sans MS" w:cs="Times New Roman"/>
                <w:color w:val="FF0000"/>
                <w:szCs w:val="24"/>
              </w:rPr>
              <w:t xml:space="preserve"> and </w:t>
            </w:r>
            <w:r w:rsidRPr="001A2CB1">
              <w:rPr>
                <w:rFonts w:ascii="Comic Sans MS" w:hAnsi="Comic Sans MS" w:cs="Times New Roman"/>
                <w:color w:val="FF0000"/>
                <w:szCs w:val="24"/>
              </w:rPr>
              <w:t>recognise sounds and words.</w:t>
            </w:r>
            <w:r w:rsidR="007D2713">
              <w:rPr>
                <w:rFonts w:ascii="Comic Sans MS" w:hAnsi="Comic Sans MS" w:cs="Times New Roman"/>
                <w:color w:val="FF0000"/>
                <w:szCs w:val="24"/>
              </w:rPr>
              <w:t xml:space="preserve"> If you would like any help with supporting learning at home, please speak to a member of staff.</w:t>
            </w:r>
          </w:p>
        </w:tc>
      </w:tr>
    </w:tbl>
    <w:p w14:paraId="4DC5CAC7" w14:textId="77777777" w:rsidR="00124E03" w:rsidRPr="00124E03" w:rsidRDefault="00124E03">
      <w:pPr>
        <w:rPr>
          <w:rFonts w:ascii="Comic Sans MS" w:hAnsi="Comic Sans MS"/>
        </w:rPr>
      </w:pPr>
      <w:r w:rsidRPr="00124E03">
        <w:rPr>
          <w:rFonts w:ascii="Comic Sans MS" w:hAnsi="Comic Sans MS"/>
        </w:rPr>
        <w:t>Please visit your child’s class page on our website:</w:t>
      </w:r>
      <w:r>
        <w:rPr>
          <w:rFonts w:ascii="Comic Sans MS" w:hAnsi="Comic Sans MS"/>
        </w:rPr>
        <w:t xml:space="preserve">   </w:t>
      </w:r>
      <w:r w:rsidRPr="00BE23C7">
        <w:rPr>
          <w:rFonts w:ascii="Comic Sans MS" w:hAnsi="Comic Sans MS"/>
        </w:rPr>
        <w:t>http:/</w:t>
      </w:r>
      <w:r w:rsidR="00BE23C7">
        <w:rPr>
          <w:rFonts w:ascii="Comic Sans MS" w:hAnsi="Comic Sans MS"/>
        </w:rPr>
        <w:t>/www.ghyllgroveprimaryschool.co.uk</w:t>
      </w:r>
    </w:p>
    <w:p w14:paraId="38010750" w14:textId="6E2DE871" w:rsidR="00D50B08" w:rsidRPr="0034284E" w:rsidRDefault="00B84770" w:rsidP="0034284E">
      <w:pPr>
        <w:jc w:val="center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M</w:t>
      </w:r>
      <w:r w:rsidR="006D127E">
        <w:rPr>
          <w:rFonts w:ascii="Comic Sans MS" w:hAnsi="Comic Sans MS"/>
          <w:b/>
          <w:sz w:val="28"/>
        </w:rPr>
        <w:t xml:space="preserve">rs Bray    </w:t>
      </w:r>
      <w:r w:rsidR="001A2CB1">
        <w:rPr>
          <w:rFonts w:ascii="Comic Sans MS" w:hAnsi="Comic Sans MS"/>
          <w:b/>
          <w:sz w:val="28"/>
        </w:rPr>
        <w:t xml:space="preserve">Miss McKeon </w:t>
      </w:r>
      <w:r w:rsidR="0037180E">
        <w:rPr>
          <w:rFonts w:ascii="Comic Sans MS" w:hAnsi="Comic Sans MS"/>
          <w:b/>
          <w:sz w:val="28"/>
        </w:rPr>
        <w:t xml:space="preserve">   Mrs Mahadeo</w:t>
      </w:r>
      <w:r w:rsidR="001A2CB1">
        <w:rPr>
          <w:rFonts w:ascii="Comic Sans MS" w:hAnsi="Comic Sans MS"/>
          <w:b/>
          <w:sz w:val="28"/>
        </w:rPr>
        <w:t xml:space="preserve">    </w:t>
      </w:r>
    </w:p>
    <w:sectPr w:rsidR="00D50B08" w:rsidRPr="0034284E" w:rsidSect="00517B84">
      <w:headerReference w:type="default" r:id="rId7"/>
      <w:footerReference w:type="default" r:id="rId8"/>
      <w:pgSz w:w="11906" w:h="16838"/>
      <w:pgMar w:top="1701" w:right="1134" w:bottom="1701" w:left="1134" w:header="0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939FE" w14:textId="77777777" w:rsidR="00424F87" w:rsidRDefault="00424F87" w:rsidP="00424F87">
      <w:pPr>
        <w:spacing w:after="0" w:line="240" w:lineRule="auto"/>
      </w:pPr>
      <w:r>
        <w:separator/>
      </w:r>
    </w:p>
  </w:endnote>
  <w:endnote w:type="continuationSeparator" w:id="0">
    <w:p w14:paraId="19D33C24" w14:textId="77777777" w:rsidR="00424F87" w:rsidRDefault="00424F87" w:rsidP="0042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5762F" w14:textId="77777777" w:rsidR="00F641D2" w:rsidRDefault="000A397F">
    <w:pPr>
      <w:pStyle w:val="Footer"/>
    </w:pPr>
    <w:r>
      <w:rPr>
        <w:noProof/>
        <w:lang w:eastAsia="en-GB"/>
      </w:rPr>
      <w:drawing>
        <wp:anchor distT="0" distB="0" distL="114300" distR="114300" simplePos="0" relativeHeight="251639296" behindDoc="0" locked="0" layoutInCell="1" allowOverlap="1" wp14:anchorId="59EB3A9E" wp14:editId="3034B76F">
          <wp:simplePos x="0" y="0"/>
          <wp:positionH relativeFrom="column">
            <wp:posOffset>-167005</wp:posOffset>
          </wp:positionH>
          <wp:positionV relativeFrom="paragraph">
            <wp:posOffset>153670</wp:posOffset>
          </wp:positionV>
          <wp:extent cx="750570" cy="88519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885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641D2">
      <w:rPr>
        <w:noProof/>
        <w:lang w:eastAsia="en-GB"/>
      </w:rPr>
      <w:drawing>
        <wp:anchor distT="0" distB="0" distL="114300" distR="114300" simplePos="0" relativeHeight="251647488" behindDoc="1" locked="0" layoutInCell="1" allowOverlap="1" wp14:anchorId="716DF6B6" wp14:editId="229E98B5">
          <wp:simplePos x="0" y="0"/>
          <wp:positionH relativeFrom="column">
            <wp:posOffset>1257300</wp:posOffset>
          </wp:positionH>
          <wp:positionV relativeFrom="paragraph">
            <wp:posOffset>3777615</wp:posOffset>
          </wp:positionV>
          <wp:extent cx="1419225" cy="861695"/>
          <wp:effectExtent l="0" t="0" r="9525" b="0"/>
          <wp:wrapNone/>
          <wp:docPr id="8" name="Picture 8" descr="Healthy-School-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ealthy-School-Logo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61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C3A3E5" w14:textId="77777777" w:rsidR="00F641D2" w:rsidRDefault="000A397F" w:rsidP="00517B84">
    <w:pPr>
      <w:pStyle w:val="Footer"/>
      <w:tabs>
        <w:tab w:val="clear" w:pos="4513"/>
        <w:tab w:val="clear" w:pos="9026"/>
        <w:tab w:val="left" w:pos="2805"/>
        <w:tab w:val="left" w:pos="6300"/>
        <w:tab w:val="left" w:pos="8220"/>
      </w:tabs>
    </w:pPr>
    <w:r>
      <w:rPr>
        <w:noProof/>
        <w:color w:val="0000FF"/>
        <w:lang w:eastAsia="en-GB"/>
      </w:rPr>
      <w:drawing>
        <wp:anchor distT="0" distB="0" distL="114300" distR="114300" simplePos="0" relativeHeight="251677184" behindDoc="0" locked="0" layoutInCell="1" allowOverlap="1" wp14:anchorId="39552382" wp14:editId="123FFE35">
          <wp:simplePos x="0" y="0"/>
          <wp:positionH relativeFrom="column">
            <wp:posOffset>3604260</wp:posOffset>
          </wp:positionH>
          <wp:positionV relativeFrom="paragraph">
            <wp:posOffset>121285</wp:posOffset>
          </wp:positionV>
          <wp:extent cx="715645" cy="647700"/>
          <wp:effectExtent l="0" t="0" r="8255" b="0"/>
          <wp:wrapNone/>
          <wp:docPr id="11" name="irc_mi" descr="Image result for Language and communication award logo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Image result for Language and communication award logo">
                    <a:hlinkClick r:id="rId3"/>
                  </pic:cNvPr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45440" behindDoc="1" locked="0" layoutInCell="1" allowOverlap="1" wp14:anchorId="3C07F1C6" wp14:editId="17D30D74">
          <wp:simplePos x="0" y="0"/>
          <wp:positionH relativeFrom="column">
            <wp:posOffset>1127760</wp:posOffset>
          </wp:positionH>
          <wp:positionV relativeFrom="paragraph">
            <wp:posOffset>8255</wp:posOffset>
          </wp:positionV>
          <wp:extent cx="563880" cy="733425"/>
          <wp:effectExtent l="0" t="0" r="7620" b="9525"/>
          <wp:wrapNone/>
          <wp:docPr id="4" name="Picture 4" descr="4  Primary-4t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4  Primary-4th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88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5680" behindDoc="1" locked="0" layoutInCell="1" allowOverlap="1" wp14:anchorId="16B7CA6C" wp14:editId="23DD5C51">
          <wp:simplePos x="0" y="0"/>
          <wp:positionH relativeFrom="column">
            <wp:posOffset>2197735</wp:posOffset>
          </wp:positionH>
          <wp:positionV relativeFrom="paragraph">
            <wp:posOffset>139065</wp:posOffset>
          </wp:positionV>
          <wp:extent cx="941705" cy="57150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1705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7B84">
      <w:rPr>
        <w:noProof/>
        <w:lang w:eastAsia="en-GB"/>
      </w:rPr>
      <w:drawing>
        <wp:anchor distT="0" distB="0" distL="114300" distR="114300" simplePos="0" relativeHeight="251664896" behindDoc="0" locked="0" layoutInCell="1" allowOverlap="1" wp14:anchorId="7E2B430C" wp14:editId="5CB82954">
          <wp:simplePos x="0" y="0"/>
          <wp:positionH relativeFrom="margin">
            <wp:posOffset>4594860</wp:posOffset>
          </wp:positionH>
          <wp:positionV relativeFrom="paragraph">
            <wp:posOffset>168275</wp:posOffset>
          </wp:positionV>
          <wp:extent cx="1076325" cy="581660"/>
          <wp:effectExtent l="0" t="0" r="9525" b="8890"/>
          <wp:wrapNone/>
          <wp:docPr id="13" name="Picture 13" descr="child f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hild fund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581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7B84">
      <w:rPr>
        <w:noProof/>
        <w:lang w:eastAsia="en-GB"/>
      </w:rPr>
      <w:drawing>
        <wp:anchor distT="0" distB="0" distL="114300" distR="114300" simplePos="0" relativeHeight="251668992" behindDoc="0" locked="0" layoutInCell="1" allowOverlap="1" wp14:anchorId="20167307" wp14:editId="1847A285">
          <wp:simplePos x="0" y="0"/>
          <wp:positionH relativeFrom="column">
            <wp:posOffset>5880735</wp:posOffset>
          </wp:positionH>
          <wp:positionV relativeFrom="paragraph">
            <wp:posOffset>121285</wp:posOffset>
          </wp:positionV>
          <wp:extent cx="628650" cy="616585"/>
          <wp:effectExtent l="0" t="0" r="0" b="0"/>
          <wp:wrapNone/>
          <wp:docPr id="12" name="Picture 12" descr="C:\Users\User\AppData\Local\Microsoft\Windows\Temporary Internet Files\Content.IE5\SU0CCERC\Shine a Light_Shortlisted_larg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Microsoft\Windows\Temporary Internet Files\Content.IE5\SU0CCERC\Shine a Light_Shortlisted_large.jpg"/>
                  <pic:cNvPicPr>
                    <a:picLocks noChangeAspect="1" noChangeArrowheads="1"/>
                  </pic:cNvPicPr>
                </pic:nvPicPr>
                <pic:blipFill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641D2"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0F328D07" wp14:editId="21590EAD">
          <wp:simplePos x="0" y="0"/>
          <wp:positionH relativeFrom="column">
            <wp:posOffset>1257300</wp:posOffset>
          </wp:positionH>
          <wp:positionV relativeFrom="paragraph">
            <wp:posOffset>3777615</wp:posOffset>
          </wp:positionV>
          <wp:extent cx="1419225" cy="861695"/>
          <wp:effectExtent l="0" t="0" r="9525" b="0"/>
          <wp:wrapNone/>
          <wp:docPr id="7" name="Picture 7" descr="Healthy-School-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ealthy-School-Logo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61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641D2"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094C11C" wp14:editId="15C14D34">
          <wp:simplePos x="0" y="0"/>
          <wp:positionH relativeFrom="column">
            <wp:posOffset>1257300</wp:posOffset>
          </wp:positionH>
          <wp:positionV relativeFrom="paragraph">
            <wp:posOffset>3777615</wp:posOffset>
          </wp:positionV>
          <wp:extent cx="1419225" cy="861695"/>
          <wp:effectExtent l="0" t="0" r="9525" b="0"/>
          <wp:wrapNone/>
          <wp:docPr id="6" name="Picture 6" descr="Healthy-School-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lthy-School-Logo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61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641D2"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33BB8B73" wp14:editId="3CE18029">
          <wp:simplePos x="0" y="0"/>
          <wp:positionH relativeFrom="column">
            <wp:posOffset>1257300</wp:posOffset>
          </wp:positionH>
          <wp:positionV relativeFrom="paragraph">
            <wp:posOffset>3777615</wp:posOffset>
          </wp:positionV>
          <wp:extent cx="1419225" cy="861695"/>
          <wp:effectExtent l="0" t="0" r="9525" b="0"/>
          <wp:wrapNone/>
          <wp:docPr id="5" name="Picture 5" descr="Healthy-School-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althy-School-Logo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61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641D2">
      <w:tab/>
    </w:r>
    <w:r w:rsidR="00F641D2">
      <w:tab/>
    </w:r>
    <w:r w:rsidR="00517B84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26BCB" w14:textId="77777777" w:rsidR="00424F87" w:rsidRDefault="00424F87" w:rsidP="00424F87">
      <w:pPr>
        <w:spacing w:after="0" w:line="240" w:lineRule="auto"/>
      </w:pPr>
      <w:r>
        <w:separator/>
      </w:r>
    </w:p>
  </w:footnote>
  <w:footnote w:type="continuationSeparator" w:id="0">
    <w:p w14:paraId="53228FD0" w14:textId="77777777" w:rsidR="00424F87" w:rsidRDefault="00424F87" w:rsidP="0042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D761C" w14:textId="77777777" w:rsidR="00E435EB" w:rsidRDefault="00E435EB" w:rsidP="00517B84">
    <w:pPr>
      <w:pStyle w:val="Header"/>
      <w:rPr>
        <w:rFonts w:ascii="Arial" w:hAnsi="Arial" w:cs="Arial"/>
        <w:b/>
        <w:noProof/>
        <w:sz w:val="36"/>
        <w:szCs w:val="36"/>
        <w:lang w:eastAsia="en-GB"/>
      </w:rPr>
    </w:pPr>
  </w:p>
  <w:p w14:paraId="2258E0CC" w14:textId="77777777" w:rsidR="00D50B08" w:rsidRDefault="00D50B08" w:rsidP="00D80863">
    <w:pPr>
      <w:pStyle w:val="Header"/>
      <w:jc w:val="center"/>
      <w:rPr>
        <w:rFonts w:ascii="Arial" w:hAnsi="Arial" w:cs="Arial"/>
        <w:b/>
        <w:noProof/>
        <w:sz w:val="36"/>
        <w:szCs w:val="36"/>
        <w:lang w:eastAsia="en-GB"/>
      </w:rPr>
    </w:pPr>
  </w:p>
  <w:p w14:paraId="46B4B6AB" w14:textId="77777777" w:rsidR="002B3DE3" w:rsidRPr="00517B84" w:rsidRDefault="00B640FB" w:rsidP="00D80863">
    <w:pPr>
      <w:pStyle w:val="Header"/>
      <w:jc w:val="center"/>
      <w:rPr>
        <w:rFonts w:ascii="Arial" w:hAnsi="Arial" w:cs="Arial"/>
        <w:b/>
        <w:noProof/>
        <w:sz w:val="36"/>
        <w:szCs w:val="36"/>
        <w:lang w:eastAsia="en-GB"/>
      </w:rPr>
    </w:pPr>
    <w:r w:rsidRPr="00517B84">
      <w:rPr>
        <w:rFonts w:ascii="Times New Roman" w:hAnsi="Times New Roman"/>
        <w:noProof/>
        <w:sz w:val="36"/>
        <w:szCs w:val="36"/>
        <w:lang w:eastAsia="en-GB"/>
      </w:rPr>
      <w:drawing>
        <wp:anchor distT="0" distB="0" distL="114300" distR="114300" simplePos="0" relativeHeight="251659264" behindDoc="0" locked="0" layoutInCell="1" allowOverlap="1" wp14:anchorId="572D9E85" wp14:editId="0C274769">
          <wp:simplePos x="0" y="0"/>
          <wp:positionH relativeFrom="column">
            <wp:posOffset>-253366</wp:posOffset>
          </wp:positionH>
          <wp:positionV relativeFrom="paragraph">
            <wp:posOffset>20320</wp:posOffset>
          </wp:positionV>
          <wp:extent cx="1416929" cy="1066800"/>
          <wp:effectExtent l="0" t="0" r="0" b="0"/>
          <wp:wrapNone/>
          <wp:docPr id="3" name="Picture 3" descr="ghyllgrov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hyllgrov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929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3DE3" w:rsidRPr="00517B84">
      <w:rPr>
        <w:rFonts w:ascii="Arial" w:hAnsi="Arial" w:cs="Arial"/>
        <w:b/>
        <w:noProof/>
        <w:sz w:val="36"/>
        <w:szCs w:val="36"/>
        <w:lang w:eastAsia="en-GB"/>
      </w:rPr>
      <w:t>GHYLLGROVE PRIMARY SCHOOL</w:t>
    </w:r>
  </w:p>
  <w:p w14:paraId="1DD09FAE" w14:textId="77777777" w:rsidR="00424F87" w:rsidRPr="00424F87" w:rsidRDefault="00424F87">
    <w:pPr>
      <w:pStyle w:val="Header"/>
      <w:rPr>
        <w:rFonts w:ascii="Arial" w:hAnsi="Arial" w:cs="Arial"/>
        <w:b/>
        <w:sz w:val="36"/>
        <w:szCs w:val="36"/>
      </w:rPr>
    </w:pPr>
    <w:r w:rsidRPr="00424F87">
      <w:rPr>
        <w:rFonts w:ascii="Arial" w:hAnsi="Arial" w:cs="Arial"/>
        <w:b/>
        <w:sz w:val="36"/>
        <w:szCs w:val="36"/>
      </w:rPr>
      <w:t xml:space="preserve">  </w:t>
    </w:r>
    <w:r w:rsidRPr="00424F87">
      <w:rPr>
        <w:rFonts w:ascii="Arial" w:hAnsi="Arial" w:cs="Arial"/>
        <w:b/>
        <w:sz w:val="24"/>
        <w:szCs w:val="24"/>
      </w:rPr>
      <w:t xml:space="preserve">            </w:t>
    </w:r>
    <w:r w:rsidR="00B640FB">
      <w:rPr>
        <w:rFonts w:ascii="Arial" w:hAnsi="Arial" w:cs="Arial"/>
        <w:b/>
        <w:sz w:val="24"/>
        <w:szCs w:val="24"/>
      </w:rPr>
      <w:t xml:space="preserve">       </w:t>
    </w:r>
    <w:r w:rsidRPr="00424F87">
      <w:rPr>
        <w:rFonts w:ascii="Arial" w:hAnsi="Arial" w:cs="Arial"/>
        <w:b/>
        <w:sz w:val="24"/>
        <w:szCs w:val="24"/>
      </w:rPr>
      <w:t xml:space="preserve">  </w:t>
    </w:r>
    <w:r w:rsidR="00B640FB">
      <w:rPr>
        <w:rFonts w:ascii="Arial" w:hAnsi="Arial" w:cs="Arial"/>
        <w:b/>
        <w:sz w:val="24"/>
        <w:szCs w:val="24"/>
      </w:rPr>
      <w:t xml:space="preserve">      </w:t>
    </w:r>
    <w:r w:rsidRPr="00424F87">
      <w:rPr>
        <w:rFonts w:ascii="Arial" w:hAnsi="Arial" w:cs="Arial"/>
        <w:b/>
        <w:sz w:val="24"/>
        <w:szCs w:val="24"/>
      </w:rPr>
      <w:t>&amp; Resource Base for Hearing Impaired Children</w:t>
    </w:r>
    <w:r w:rsidRPr="00424F87">
      <w:rPr>
        <w:rFonts w:ascii="Arial" w:hAnsi="Arial" w:cs="Arial"/>
        <w:b/>
        <w:sz w:val="36"/>
        <w:szCs w:val="36"/>
      </w:rPr>
      <w:t xml:space="preserve"> </w:t>
    </w:r>
  </w:p>
  <w:p w14:paraId="678A9CB7" w14:textId="77777777" w:rsidR="002B3DE3" w:rsidRDefault="002B3DE3">
    <w:pPr>
      <w:pStyle w:val="Header"/>
      <w:rPr>
        <w:rFonts w:ascii="Arial" w:hAnsi="Arial" w:cs="Arial"/>
        <w:sz w:val="20"/>
        <w:szCs w:val="20"/>
      </w:rPr>
    </w:pPr>
  </w:p>
  <w:p w14:paraId="4BAB15C3" w14:textId="77777777" w:rsidR="00424F87" w:rsidRDefault="00B640FB" w:rsidP="00B640FB">
    <w:pPr>
      <w:pStyle w:val="Header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            </w:t>
    </w:r>
    <w:r w:rsidR="00517B84">
      <w:rPr>
        <w:rFonts w:ascii="Arial" w:hAnsi="Arial" w:cs="Arial"/>
        <w:sz w:val="20"/>
        <w:szCs w:val="20"/>
      </w:rPr>
      <w:t xml:space="preserve">The Gore, Basildon, Essex </w:t>
    </w:r>
    <w:r w:rsidR="00424F87">
      <w:rPr>
        <w:rFonts w:ascii="Arial" w:hAnsi="Arial" w:cs="Arial"/>
        <w:sz w:val="20"/>
        <w:szCs w:val="20"/>
      </w:rPr>
      <w:t>SS14 2BG</w:t>
    </w:r>
  </w:p>
  <w:p w14:paraId="7D6EA849" w14:textId="77777777" w:rsidR="00D80863" w:rsidRDefault="00D80863" w:rsidP="00B640FB">
    <w:pPr>
      <w:pStyle w:val="Header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Telephone: 01268 450067</w:t>
    </w:r>
  </w:p>
  <w:p w14:paraId="193AFF8B" w14:textId="77777777" w:rsidR="00424F87" w:rsidRDefault="006D127E" w:rsidP="00B640FB">
    <w:pPr>
      <w:pStyle w:val="Header"/>
      <w:jc w:val="right"/>
      <w:rPr>
        <w:rFonts w:ascii="Arial" w:hAnsi="Arial" w:cs="Arial"/>
      </w:rPr>
    </w:pPr>
    <w:hyperlink r:id="rId2" w:history="1">
      <w:r w:rsidR="00AE7B15" w:rsidRPr="003C7A4E">
        <w:rPr>
          <w:rStyle w:val="Hyperlink"/>
          <w:rFonts w:ascii="Arial" w:hAnsi="Arial" w:cs="Arial"/>
        </w:rPr>
        <w:t>www.ghyllgroveprimaryschool.co.uk</w:t>
      </w:r>
    </w:hyperlink>
    <w:r w:rsidR="00AE7B15">
      <w:rPr>
        <w:rFonts w:ascii="Arial" w:hAnsi="Arial" w:cs="Arial"/>
      </w:rPr>
      <w:t xml:space="preserve"> </w:t>
    </w:r>
  </w:p>
  <w:p w14:paraId="076A3744" w14:textId="77777777" w:rsidR="00B640FB" w:rsidRDefault="00B640FB" w:rsidP="00B640FB">
    <w:pPr>
      <w:pStyle w:val="Header"/>
      <w:jc w:val="right"/>
      <w:rPr>
        <w:rFonts w:ascii="Arial" w:hAnsi="Arial" w:cs="Arial"/>
      </w:rPr>
    </w:pPr>
  </w:p>
  <w:p w14:paraId="10D6CEEC" w14:textId="77777777" w:rsidR="00517B84" w:rsidRDefault="00517B84" w:rsidP="00B640FB">
    <w:pPr>
      <w:pStyle w:val="Header"/>
      <w:jc w:val="right"/>
      <w:rPr>
        <w:rFonts w:ascii="Arial" w:hAnsi="Arial" w:cs="Arial"/>
      </w:rPr>
    </w:pPr>
    <w:r>
      <w:rPr>
        <w:rFonts w:ascii="Arial" w:hAnsi="Arial" w:cs="Arial"/>
      </w:rPr>
      <w:t>Headteacher</w:t>
    </w:r>
    <w:r w:rsidR="009503DF">
      <w:rPr>
        <w:rFonts w:ascii="Arial" w:hAnsi="Arial" w:cs="Arial"/>
      </w:rPr>
      <w:t>:  Mrs R. Tid</w:t>
    </w:r>
    <w:r>
      <w:rPr>
        <w:rFonts w:ascii="Arial" w:hAnsi="Arial" w:cs="Arial"/>
      </w:rPr>
      <w:t>iman</w:t>
    </w:r>
  </w:p>
  <w:p w14:paraId="1BCCF573" w14:textId="77777777" w:rsidR="00517B84" w:rsidRPr="002B3DE3" w:rsidRDefault="0037180E" w:rsidP="00B640FB">
    <w:pPr>
      <w:pStyle w:val="Header"/>
      <w:jc w:val="right"/>
      <w:rPr>
        <w:rFonts w:ascii="Arial" w:hAnsi="Arial" w:cs="Arial"/>
      </w:rPr>
    </w:pPr>
    <w:r>
      <w:rPr>
        <w:rFonts w:ascii="Arial" w:hAnsi="Arial" w:cs="Arial"/>
      </w:rPr>
      <w:t xml:space="preserve">Deputy </w:t>
    </w:r>
    <w:r w:rsidR="009503DF">
      <w:rPr>
        <w:rFonts w:ascii="Arial" w:hAnsi="Arial" w:cs="Arial"/>
      </w:rPr>
      <w:t>Headteacher:  Mrs L. Morley</w:t>
    </w:r>
  </w:p>
  <w:p w14:paraId="20F0FBB8" w14:textId="77777777" w:rsidR="00424F87" w:rsidRDefault="00424F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1B0"/>
    <w:rsid w:val="000A397F"/>
    <w:rsid w:val="00124E03"/>
    <w:rsid w:val="00197EC1"/>
    <w:rsid w:val="001A2CB1"/>
    <w:rsid w:val="002060F0"/>
    <w:rsid w:val="002B3DE3"/>
    <w:rsid w:val="002F7213"/>
    <w:rsid w:val="0034284E"/>
    <w:rsid w:val="0037180E"/>
    <w:rsid w:val="003E71E8"/>
    <w:rsid w:val="004032DC"/>
    <w:rsid w:val="00424F87"/>
    <w:rsid w:val="004857F2"/>
    <w:rsid w:val="004E3F51"/>
    <w:rsid w:val="005023FD"/>
    <w:rsid w:val="00517B84"/>
    <w:rsid w:val="005961B0"/>
    <w:rsid w:val="006044FE"/>
    <w:rsid w:val="006D127E"/>
    <w:rsid w:val="00700CA5"/>
    <w:rsid w:val="00753976"/>
    <w:rsid w:val="007D2713"/>
    <w:rsid w:val="008110A9"/>
    <w:rsid w:val="00931ED9"/>
    <w:rsid w:val="009503DF"/>
    <w:rsid w:val="00A81A53"/>
    <w:rsid w:val="00AC1652"/>
    <w:rsid w:val="00AE7B15"/>
    <w:rsid w:val="00AF65AB"/>
    <w:rsid w:val="00B640FB"/>
    <w:rsid w:val="00B84770"/>
    <w:rsid w:val="00B85DE1"/>
    <w:rsid w:val="00B9273A"/>
    <w:rsid w:val="00BB0428"/>
    <w:rsid w:val="00BE23C7"/>
    <w:rsid w:val="00D50B08"/>
    <w:rsid w:val="00D80863"/>
    <w:rsid w:val="00DB5CD1"/>
    <w:rsid w:val="00E435EB"/>
    <w:rsid w:val="00E72652"/>
    <w:rsid w:val="00EA21C2"/>
    <w:rsid w:val="00F53F9A"/>
    <w:rsid w:val="00F54D5F"/>
    <w:rsid w:val="00F641D2"/>
    <w:rsid w:val="00F65268"/>
    <w:rsid w:val="00F71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0C75F6C8"/>
  <w15:docId w15:val="{37CA0ADB-6B96-4480-9D38-7FC40C116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4F87"/>
  </w:style>
  <w:style w:type="paragraph" w:styleId="Footer">
    <w:name w:val="footer"/>
    <w:basedOn w:val="Normal"/>
    <w:link w:val="FooterChar"/>
    <w:uiPriority w:val="99"/>
    <w:unhideWhenUsed/>
    <w:rsid w:val="0042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4F87"/>
  </w:style>
  <w:style w:type="character" w:styleId="Hyperlink">
    <w:name w:val="Hyperlink"/>
    <w:basedOn w:val="DefaultParagraphFont"/>
    <w:uiPriority w:val="99"/>
    <w:unhideWhenUsed/>
    <w:rsid w:val="002B3DE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DE3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B9273A"/>
    <w:pPr>
      <w:spacing w:after="0" w:line="240" w:lineRule="auto"/>
    </w:pPr>
    <w:rPr>
      <w:rFonts w:eastAsia="Times New Roman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hyperlink" Target="http://www.google.co.uk/url?sa=i&amp;rct=j&amp;q=&amp;esrc=s&amp;source=images&amp;cd=&amp;cad=rja&amp;uact=8&amp;ved=0ahUKEwil-LbdxuzSAhXLyRoKHfChDqMQjRwIBw&amp;url=http://www.essexlocaloffer.org.uk/content/assessment-criteria-essex-language-and-communication-award&amp;psig=AFQjCNEzqr1dYyFtNbvL0ggNDv_mKsiRRQ&amp;ust=1490355957286362" TargetMode="External"/><Relationship Id="rId7" Type="http://schemas.openxmlformats.org/officeDocument/2006/relationships/image" Target="media/image7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hyllgroveprimaryschool.co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3C7FE-F7D0-4DC0-B807-4865B499D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Reception</dc:creator>
  <cp:lastModifiedBy>Keeleigh McKeon</cp:lastModifiedBy>
  <cp:revision>2</cp:revision>
  <cp:lastPrinted>2018-06-29T14:05:00Z</cp:lastPrinted>
  <dcterms:created xsi:type="dcterms:W3CDTF">2026-04-13T07:06:00Z</dcterms:created>
  <dcterms:modified xsi:type="dcterms:W3CDTF">2026-04-13T07:06:00Z</dcterms:modified>
</cp:coreProperties>
</file>