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EE91" w14:textId="22C166C4" w:rsidR="008B1D47" w:rsidRPr="002159BA" w:rsidRDefault="008B1D47">
      <w:pPr>
        <w:rPr>
          <w:b/>
          <w:sz w:val="28"/>
          <w:szCs w:val="28"/>
          <w:lang w:val="en-US"/>
        </w:rPr>
      </w:pPr>
      <w:r w:rsidRPr="002159BA">
        <w:rPr>
          <w:b/>
          <w:sz w:val="28"/>
          <w:szCs w:val="28"/>
          <w:lang w:val="en-US"/>
        </w:rPr>
        <w:t>Homework</w:t>
      </w:r>
      <w:r w:rsidR="00DA6A5C">
        <w:rPr>
          <w:b/>
          <w:sz w:val="28"/>
          <w:szCs w:val="28"/>
          <w:lang w:val="en-US"/>
        </w:rPr>
        <w:t xml:space="preserve"> – Autumn 2</w:t>
      </w:r>
      <w:r w:rsidR="002159BA">
        <w:rPr>
          <w:b/>
          <w:sz w:val="28"/>
          <w:szCs w:val="28"/>
          <w:lang w:val="en-US"/>
        </w:rPr>
        <w:t xml:space="preserve">             </w:t>
      </w:r>
      <w:r w:rsidR="002159BA" w:rsidRPr="002159BA">
        <w:rPr>
          <w:b/>
          <w:sz w:val="28"/>
          <w:szCs w:val="28"/>
          <w:lang w:val="en-US"/>
        </w:rPr>
        <w:t xml:space="preserve"> </w:t>
      </w:r>
      <w:r w:rsidRPr="002159BA">
        <w:rPr>
          <w:b/>
          <w:sz w:val="28"/>
          <w:szCs w:val="28"/>
          <w:lang w:val="en-US"/>
        </w:rPr>
        <w:t xml:space="preserve">Year </w:t>
      </w:r>
      <w:r w:rsidR="00965C70">
        <w:rPr>
          <w:b/>
          <w:sz w:val="28"/>
          <w:szCs w:val="28"/>
          <w:lang w:val="en-US"/>
        </w:rPr>
        <w:t>1</w:t>
      </w:r>
      <w:r w:rsidRPr="002159BA">
        <w:rPr>
          <w:b/>
          <w:sz w:val="28"/>
          <w:szCs w:val="28"/>
          <w:lang w:val="en-US"/>
        </w:rPr>
        <w:t xml:space="preserve"> </w:t>
      </w:r>
      <w:r w:rsidR="002159BA">
        <w:rPr>
          <w:b/>
          <w:sz w:val="28"/>
          <w:szCs w:val="28"/>
          <w:lang w:val="en-US"/>
        </w:rPr>
        <w:t xml:space="preserve">                 </w:t>
      </w:r>
      <w:r w:rsidRPr="002159BA">
        <w:rPr>
          <w:b/>
          <w:sz w:val="28"/>
          <w:szCs w:val="28"/>
          <w:lang w:val="en-US"/>
        </w:rPr>
        <w:t xml:space="preserve"> Class</w:t>
      </w:r>
      <w:r w:rsidR="00965C70">
        <w:rPr>
          <w:b/>
          <w:sz w:val="28"/>
          <w:szCs w:val="28"/>
          <w:lang w:val="en-US"/>
        </w:rPr>
        <w:t>es 4, 5 and 6.</w:t>
      </w:r>
    </w:p>
    <w:tbl>
      <w:tblPr>
        <w:tblStyle w:val="TableGrid"/>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008B1D47" w14:paraId="49F8BA33" w14:textId="77777777" w:rsidTr="008B1D47">
        <w:tc>
          <w:tcPr>
            <w:tcW w:w="1549" w:type="dxa"/>
          </w:tcPr>
          <w:p w14:paraId="3C6B0040" w14:textId="77777777" w:rsidR="008B1D47" w:rsidRDefault="008B1D47">
            <w:pPr>
              <w:rPr>
                <w:lang w:val="en-US"/>
              </w:rPr>
            </w:pPr>
          </w:p>
        </w:tc>
        <w:tc>
          <w:tcPr>
            <w:tcW w:w="1549" w:type="dxa"/>
          </w:tcPr>
          <w:p w14:paraId="6FF56D57" w14:textId="77777777" w:rsidR="008B1D47" w:rsidRDefault="008B1D47">
            <w:pPr>
              <w:rPr>
                <w:lang w:val="en-US"/>
              </w:rPr>
            </w:pPr>
            <w:r>
              <w:rPr>
                <w:lang w:val="en-US"/>
              </w:rPr>
              <w:t>Week 1</w:t>
            </w:r>
          </w:p>
        </w:tc>
        <w:tc>
          <w:tcPr>
            <w:tcW w:w="1550" w:type="dxa"/>
          </w:tcPr>
          <w:p w14:paraId="3570977F" w14:textId="77777777" w:rsidR="008B1D47" w:rsidRDefault="008B1D47">
            <w:pPr>
              <w:rPr>
                <w:lang w:val="en-US"/>
              </w:rPr>
            </w:pPr>
            <w:r>
              <w:rPr>
                <w:lang w:val="en-US"/>
              </w:rPr>
              <w:t>Week 2</w:t>
            </w:r>
          </w:p>
        </w:tc>
        <w:tc>
          <w:tcPr>
            <w:tcW w:w="1550" w:type="dxa"/>
          </w:tcPr>
          <w:p w14:paraId="3B70A466" w14:textId="77777777" w:rsidR="008B1D47" w:rsidRDefault="008B1D47">
            <w:pPr>
              <w:rPr>
                <w:lang w:val="en-US"/>
              </w:rPr>
            </w:pPr>
            <w:r>
              <w:rPr>
                <w:lang w:val="en-US"/>
              </w:rPr>
              <w:t xml:space="preserve">Week 3 </w:t>
            </w:r>
          </w:p>
        </w:tc>
        <w:tc>
          <w:tcPr>
            <w:tcW w:w="1550" w:type="dxa"/>
          </w:tcPr>
          <w:p w14:paraId="6B5FBEE9" w14:textId="77777777" w:rsidR="008B1D47" w:rsidRDefault="008B1D47">
            <w:pPr>
              <w:rPr>
                <w:lang w:val="en-US"/>
              </w:rPr>
            </w:pPr>
            <w:r>
              <w:rPr>
                <w:lang w:val="en-US"/>
              </w:rPr>
              <w:t xml:space="preserve">Week 4 </w:t>
            </w:r>
          </w:p>
        </w:tc>
        <w:tc>
          <w:tcPr>
            <w:tcW w:w="1550" w:type="dxa"/>
          </w:tcPr>
          <w:p w14:paraId="532BD306" w14:textId="77777777" w:rsidR="008B1D47" w:rsidRDefault="008B1D47">
            <w:pPr>
              <w:rPr>
                <w:lang w:val="en-US"/>
              </w:rPr>
            </w:pPr>
            <w:r>
              <w:rPr>
                <w:lang w:val="en-US"/>
              </w:rPr>
              <w:t>Week 5</w:t>
            </w:r>
          </w:p>
        </w:tc>
        <w:tc>
          <w:tcPr>
            <w:tcW w:w="1550" w:type="dxa"/>
          </w:tcPr>
          <w:p w14:paraId="534B7A0D" w14:textId="77777777" w:rsidR="008B1D47" w:rsidRDefault="008B1D47">
            <w:pPr>
              <w:rPr>
                <w:lang w:val="en-US"/>
              </w:rPr>
            </w:pPr>
            <w:r>
              <w:rPr>
                <w:lang w:val="en-US"/>
              </w:rPr>
              <w:t>Week 6</w:t>
            </w:r>
          </w:p>
        </w:tc>
        <w:tc>
          <w:tcPr>
            <w:tcW w:w="1550" w:type="dxa"/>
          </w:tcPr>
          <w:p w14:paraId="11961BA5" w14:textId="47A5D4A1" w:rsidR="008B1D47" w:rsidRDefault="008B1D47">
            <w:pPr>
              <w:rPr>
                <w:lang w:val="en-US"/>
              </w:rPr>
            </w:pPr>
          </w:p>
        </w:tc>
        <w:tc>
          <w:tcPr>
            <w:tcW w:w="1550" w:type="dxa"/>
          </w:tcPr>
          <w:p w14:paraId="46AF3107" w14:textId="62BFDB6F" w:rsidR="008B1D47" w:rsidRDefault="008B1D47">
            <w:pPr>
              <w:rPr>
                <w:lang w:val="en-US"/>
              </w:rPr>
            </w:pPr>
          </w:p>
        </w:tc>
      </w:tr>
      <w:tr w:rsidR="008B1D47" w14:paraId="54FE2A2F" w14:textId="77777777" w:rsidTr="008B1D47">
        <w:tc>
          <w:tcPr>
            <w:tcW w:w="1549" w:type="dxa"/>
          </w:tcPr>
          <w:p w14:paraId="660C1C81" w14:textId="77777777" w:rsidR="008B1D47" w:rsidRDefault="008B1D47" w:rsidP="008B1D47">
            <w:pPr>
              <w:rPr>
                <w:lang w:val="en-US"/>
              </w:rPr>
            </w:pPr>
            <w:r>
              <w:rPr>
                <w:lang w:val="en-US"/>
              </w:rPr>
              <w:t xml:space="preserve">Reading </w:t>
            </w:r>
          </w:p>
        </w:tc>
        <w:tc>
          <w:tcPr>
            <w:tcW w:w="1549" w:type="dxa"/>
          </w:tcPr>
          <w:p w14:paraId="79AE62DE" w14:textId="77777777" w:rsidR="008B1D47" w:rsidRDefault="008B1D47" w:rsidP="008B1D47">
            <w:pPr>
              <w:rPr>
                <w:lang w:val="en-US"/>
              </w:rPr>
            </w:pPr>
            <w:r>
              <w:rPr>
                <w:lang w:val="en-US"/>
              </w:rPr>
              <w:t xml:space="preserve">Read at least 4 x at home and remember to ask a guardian to sign your reading record. </w:t>
            </w:r>
          </w:p>
          <w:p w14:paraId="3213CEF8" w14:textId="77777777" w:rsidR="008B1D47" w:rsidRDefault="008B1D47" w:rsidP="008B1D47">
            <w:pPr>
              <w:rPr>
                <w:lang w:val="en-US"/>
              </w:rPr>
            </w:pPr>
          </w:p>
        </w:tc>
        <w:tc>
          <w:tcPr>
            <w:tcW w:w="1550" w:type="dxa"/>
          </w:tcPr>
          <w:p w14:paraId="3CF7BE5C" w14:textId="77777777" w:rsidR="008B1D47" w:rsidRDefault="008B1D47" w:rsidP="008B1D47">
            <w:pPr>
              <w:rPr>
                <w:lang w:val="en-US"/>
              </w:rPr>
            </w:pPr>
            <w:r>
              <w:rPr>
                <w:lang w:val="en-US"/>
              </w:rPr>
              <w:t xml:space="preserve">Read at least 4 x at home and remember to ask a guardian to sign your reading record. </w:t>
            </w:r>
          </w:p>
          <w:p w14:paraId="074EA717" w14:textId="77777777" w:rsidR="008B1D47" w:rsidRDefault="008B1D47" w:rsidP="008B1D47">
            <w:pPr>
              <w:rPr>
                <w:lang w:val="en-US"/>
              </w:rPr>
            </w:pPr>
          </w:p>
        </w:tc>
        <w:tc>
          <w:tcPr>
            <w:tcW w:w="1550" w:type="dxa"/>
          </w:tcPr>
          <w:p w14:paraId="6F6CE4C2" w14:textId="77777777" w:rsidR="008B1D47" w:rsidRDefault="008B1D47" w:rsidP="008B1D47">
            <w:pPr>
              <w:rPr>
                <w:lang w:val="en-US"/>
              </w:rPr>
            </w:pPr>
            <w:r>
              <w:rPr>
                <w:lang w:val="en-US"/>
              </w:rPr>
              <w:t xml:space="preserve">Read at least 4 x at home and remember to ask a guardian to sign your reading record. </w:t>
            </w:r>
          </w:p>
          <w:p w14:paraId="3F90EAA7" w14:textId="77777777" w:rsidR="008B1D47" w:rsidRDefault="008B1D47" w:rsidP="008B1D47">
            <w:pPr>
              <w:rPr>
                <w:lang w:val="en-US"/>
              </w:rPr>
            </w:pPr>
          </w:p>
        </w:tc>
        <w:tc>
          <w:tcPr>
            <w:tcW w:w="1550" w:type="dxa"/>
          </w:tcPr>
          <w:p w14:paraId="3586CC08" w14:textId="77777777" w:rsidR="008B1D47" w:rsidRDefault="008B1D47" w:rsidP="008B1D47">
            <w:pPr>
              <w:rPr>
                <w:lang w:val="en-US"/>
              </w:rPr>
            </w:pPr>
            <w:r>
              <w:rPr>
                <w:lang w:val="en-US"/>
              </w:rPr>
              <w:t xml:space="preserve">Read at least 4 x at home and remember to ask a guardian to sign your reading record. </w:t>
            </w:r>
          </w:p>
          <w:p w14:paraId="0F4E0DB3" w14:textId="77777777" w:rsidR="008B1D47" w:rsidRDefault="008B1D47" w:rsidP="008B1D47">
            <w:pPr>
              <w:rPr>
                <w:lang w:val="en-US"/>
              </w:rPr>
            </w:pPr>
          </w:p>
        </w:tc>
        <w:tc>
          <w:tcPr>
            <w:tcW w:w="1550" w:type="dxa"/>
          </w:tcPr>
          <w:p w14:paraId="407047BF" w14:textId="77777777" w:rsidR="008B1D47" w:rsidRDefault="008B1D47" w:rsidP="008B1D47">
            <w:pPr>
              <w:rPr>
                <w:lang w:val="en-US"/>
              </w:rPr>
            </w:pPr>
            <w:r>
              <w:rPr>
                <w:lang w:val="en-US"/>
              </w:rPr>
              <w:t xml:space="preserve">Read at least 4 x at home and remember to ask a guardian to sign your reading record. </w:t>
            </w:r>
          </w:p>
          <w:p w14:paraId="2E7D3B50" w14:textId="77777777" w:rsidR="008B1D47" w:rsidRDefault="008B1D47" w:rsidP="008B1D47">
            <w:pPr>
              <w:rPr>
                <w:lang w:val="en-US"/>
              </w:rPr>
            </w:pPr>
          </w:p>
        </w:tc>
        <w:tc>
          <w:tcPr>
            <w:tcW w:w="1550" w:type="dxa"/>
          </w:tcPr>
          <w:p w14:paraId="15592623" w14:textId="77777777" w:rsidR="008B1D47" w:rsidRDefault="008B1D47" w:rsidP="008B1D47">
            <w:pPr>
              <w:rPr>
                <w:lang w:val="en-US"/>
              </w:rPr>
            </w:pPr>
            <w:r>
              <w:rPr>
                <w:lang w:val="en-US"/>
              </w:rPr>
              <w:t xml:space="preserve">Read at least 4 x at home and remember to ask a guardian to sign your reading record. </w:t>
            </w:r>
          </w:p>
          <w:p w14:paraId="1818B76D" w14:textId="77777777" w:rsidR="008B1D47" w:rsidRDefault="008B1D47" w:rsidP="008B1D47">
            <w:pPr>
              <w:rPr>
                <w:lang w:val="en-US"/>
              </w:rPr>
            </w:pPr>
          </w:p>
        </w:tc>
        <w:tc>
          <w:tcPr>
            <w:tcW w:w="1550" w:type="dxa"/>
          </w:tcPr>
          <w:p w14:paraId="7A883B23" w14:textId="77777777" w:rsidR="008B1D47" w:rsidRDefault="008B1D47" w:rsidP="008B1D47">
            <w:pPr>
              <w:rPr>
                <w:lang w:val="en-US"/>
              </w:rPr>
            </w:pPr>
          </w:p>
        </w:tc>
        <w:tc>
          <w:tcPr>
            <w:tcW w:w="1550" w:type="dxa"/>
          </w:tcPr>
          <w:p w14:paraId="70FA7F9A" w14:textId="77777777" w:rsidR="008B1D47" w:rsidRDefault="008B1D47" w:rsidP="008B1D47">
            <w:pPr>
              <w:rPr>
                <w:lang w:val="en-US"/>
              </w:rPr>
            </w:pPr>
          </w:p>
        </w:tc>
      </w:tr>
      <w:tr w:rsidR="001E0EAE" w14:paraId="7886A00B" w14:textId="77777777" w:rsidTr="001E0EAE">
        <w:trPr>
          <w:trHeight w:val="1010"/>
        </w:trPr>
        <w:tc>
          <w:tcPr>
            <w:tcW w:w="1549" w:type="dxa"/>
          </w:tcPr>
          <w:p w14:paraId="35A53500" w14:textId="77777777" w:rsidR="001E0EAE" w:rsidRDefault="001E0EAE" w:rsidP="008B1D47">
            <w:pPr>
              <w:rPr>
                <w:lang w:val="en-US"/>
              </w:rPr>
            </w:pPr>
            <w:r>
              <w:rPr>
                <w:lang w:val="en-US"/>
              </w:rPr>
              <w:t>Spellings</w:t>
            </w:r>
          </w:p>
        </w:tc>
        <w:tc>
          <w:tcPr>
            <w:tcW w:w="12399" w:type="dxa"/>
            <w:gridSpan w:val="8"/>
          </w:tcPr>
          <w:p w14:paraId="56B5D61F" w14:textId="21DFEE57" w:rsidR="001E0EAE" w:rsidRDefault="001E0EAE" w:rsidP="008B1D47">
            <w:pPr>
              <w:rPr>
                <w:lang w:val="en-US"/>
              </w:rPr>
            </w:pPr>
            <w:r>
              <w:rPr>
                <w:lang w:val="en-US"/>
              </w:rPr>
              <w:t>Your child will be given weekly spelling every Friday. Practice and learn your spellings: You could try - Look, Cover, Write, Check.  Write the words out in a sentence. Jumble and unjumble to words, make a word search with your spelling words in. find other words within your words. Test yourself. The children will be tested every Friday and their spelling sheets will come home with them.</w:t>
            </w:r>
          </w:p>
          <w:p w14:paraId="1DEF185E" w14:textId="768B2183" w:rsidR="001E0EAE" w:rsidRDefault="001E0EAE" w:rsidP="008B1D47">
            <w:pPr>
              <w:rPr>
                <w:lang w:val="en-US"/>
              </w:rPr>
            </w:pPr>
          </w:p>
        </w:tc>
      </w:tr>
      <w:tr w:rsidR="001E0EAE" w14:paraId="671FBDC1" w14:textId="77777777" w:rsidTr="00A80051">
        <w:trPr>
          <w:trHeight w:val="1353"/>
        </w:trPr>
        <w:tc>
          <w:tcPr>
            <w:tcW w:w="1549" w:type="dxa"/>
          </w:tcPr>
          <w:p w14:paraId="57B9BF71" w14:textId="1031E718" w:rsidR="001E0EAE" w:rsidRDefault="001E0EAE" w:rsidP="008B1D47">
            <w:pPr>
              <w:rPr>
                <w:lang w:val="en-US"/>
              </w:rPr>
            </w:pPr>
            <w:r>
              <w:rPr>
                <w:lang w:val="en-US"/>
              </w:rPr>
              <w:t xml:space="preserve">Number Bonds </w:t>
            </w:r>
          </w:p>
        </w:tc>
        <w:tc>
          <w:tcPr>
            <w:tcW w:w="12399" w:type="dxa"/>
            <w:gridSpan w:val="8"/>
          </w:tcPr>
          <w:p w14:paraId="1B140195" w14:textId="62F36963" w:rsidR="00472F42" w:rsidRDefault="00472F42" w:rsidP="008B1D47">
            <w:pPr>
              <w:rPr>
                <w:lang w:val="en-US"/>
              </w:rPr>
            </w:pPr>
            <w:r>
              <w:rPr>
                <w:lang w:val="en-US"/>
              </w:rPr>
              <w:t xml:space="preserve">At home please practice </w:t>
            </w:r>
            <w:r w:rsidR="00B24A26">
              <w:rPr>
                <w:lang w:val="en-US"/>
              </w:rPr>
              <w:t>counting to 20 forwards and backwards and adding and subtracting within 20.</w:t>
            </w:r>
          </w:p>
          <w:p w14:paraId="2D158B92" w14:textId="2F7BC72E" w:rsidR="001E0EAE" w:rsidRDefault="00472F42" w:rsidP="008B1D47">
            <w:pPr>
              <w:rPr>
                <w:lang w:val="en-US"/>
              </w:rPr>
            </w:pPr>
            <w:r>
              <w:rPr>
                <w:lang w:val="en-US"/>
              </w:rPr>
              <w:t xml:space="preserve"> </w:t>
            </w:r>
          </w:p>
          <w:p w14:paraId="37775E7D" w14:textId="2F1EDD6C" w:rsidR="00B45230" w:rsidRDefault="00B24A26" w:rsidP="00C34EA8">
            <w:pPr>
              <w:rPr>
                <w:lang w:val="en-US"/>
              </w:rPr>
            </w:pPr>
            <w:hyperlink r:id="rId10" w:history="1">
              <w:r w:rsidRPr="00F17488">
                <w:rPr>
                  <w:rStyle w:val="Hyperlink"/>
                  <w:lang w:val="en-US"/>
                </w:rPr>
                <w:t>https://www.youtube.com/watch?v=_MVzXKfr6e8</w:t>
              </w:r>
            </w:hyperlink>
            <w:r>
              <w:rPr>
                <w:lang w:val="en-US"/>
              </w:rPr>
              <w:t xml:space="preserve"> </w:t>
            </w:r>
            <w:r w:rsidR="00B45230">
              <w:rPr>
                <w:lang w:val="en-US"/>
              </w:rPr>
              <w:t xml:space="preserve">– </w:t>
            </w:r>
            <w:r>
              <w:rPr>
                <w:lang w:val="en-US"/>
              </w:rPr>
              <w:t>count to 20 song -</w:t>
            </w:r>
            <w:r w:rsidR="00B45230">
              <w:rPr>
                <w:lang w:val="en-US"/>
              </w:rPr>
              <w:t xml:space="preserve"> Jack Hartmann.</w:t>
            </w:r>
          </w:p>
          <w:p w14:paraId="4E2145A2" w14:textId="6D794A0A" w:rsidR="00B24A26" w:rsidRDefault="00B24A26" w:rsidP="00C34EA8">
            <w:pPr>
              <w:rPr>
                <w:lang w:val="en-US"/>
              </w:rPr>
            </w:pPr>
          </w:p>
          <w:p w14:paraId="611A5AF1" w14:textId="7BF71FC0" w:rsidR="00B24A26" w:rsidRDefault="00B24A26" w:rsidP="00C34EA8">
            <w:pPr>
              <w:rPr>
                <w:lang w:val="en-US"/>
              </w:rPr>
            </w:pPr>
            <w:hyperlink r:id="rId11" w:history="1">
              <w:r w:rsidRPr="00F17488">
                <w:rPr>
                  <w:rStyle w:val="Hyperlink"/>
                  <w:lang w:val="en-US"/>
                </w:rPr>
                <w:t>https://www.topmarks.co.uk/addition/robot-addition</w:t>
              </w:r>
            </w:hyperlink>
            <w:r>
              <w:rPr>
                <w:lang w:val="en-US"/>
              </w:rPr>
              <w:t xml:space="preserve"> - </w:t>
            </w:r>
            <w:r w:rsidR="001706C8">
              <w:rPr>
                <w:lang w:val="en-US"/>
              </w:rPr>
              <w:t>Robot addition game</w:t>
            </w:r>
          </w:p>
          <w:p w14:paraId="5289F206" w14:textId="1116B1F7" w:rsidR="001706C8" w:rsidRDefault="001706C8" w:rsidP="00C34EA8">
            <w:pPr>
              <w:rPr>
                <w:lang w:val="en-US"/>
              </w:rPr>
            </w:pPr>
          </w:p>
          <w:p w14:paraId="231C067D" w14:textId="1FEF2D85" w:rsidR="00C34EA8" w:rsidRDefault="001706C8" w:rsidP="00C34EA8">
            <w:pPr>
              <w:rPr>
                <w:lang w:val="en-US"/>
              </w:rPr>
            </w:pPr>
            <w:hyperlink r:id="rId12" w:history="1">
              <w:r w:rsidRPr="00F17488">
                <w:rPr>
                  <w:rStyle w:val="Hyperlink"/>
                  <w:lang w:val="en-US"/>
                </w:rPr>
                <w:t>https://www.mindlygames.com/game/subtraction-within-20-fast-food</w:t>
              </w:r>
            </w:hyperlink>
            <w:r>
              <w:rPr>
                <w:lang w:val="en-US"/>
              </w:rPr>
              <w:t xml:space="preserve"> - subtraction to 20 game</w:t>
            </w:r>
          </w:p>
          <w:p w14:paraId="0BF23D20" w14:textId="5C290BE8" w:rsidR="00C34EA8" w:rsidRDefault="00C34EA8" w:rsidP="00C34EA8">
            <w:pPr>
              <w:rPr>
                <w:lang w:val="en-US"/>
              </w:rPr>
            </w:pPr>
          </w:p>
        </w:tc>
      </w:tr>
      <w:tr w:rsidR="002159BA" w14:paraId="36D272C8" w14:textId="77777777" w:rsidTr="00565337">
        <w:trPr>
          <w:trHeight w:val="149"/>
        </w:trPr>
        <w:tc>
          <w:tcPr>
            <w:tcW w:w="1549" w:type="dxa"/>
          </w:tcPr>
          <w:p w14:paraId="3F799A00" w14:textId="77777777" w:rsidR="002159BA" w:rsidRDefault="002159BA" w:rsidP="008B1D47">
            <w:pPr>
              <w:rPr>
                <w:lang w:val="en-US"/>
              </w:rPr>
            </w:pPr>
            <w:r>
              <w:rPr>
                <w:lang w:val="en-US"/>
              </w:rPr>
              <w:t xml:space="preserve">Bonus Project </w:t>
            </w:r>
          </w:p>
        </w:tc>
        <w:tc>
          <w:tcPr>
            <w:tcW w:w="12399" w:type="dxa"/>
            <w:gridSpan w:val="8"/>
          </w:tcPr>
          <w:p w14:paraId="3715B5A9" w14:textId="77777777" w:rsidR="002159BA" w:rsidRDefault="002159BA" w:rsidP="008B1D47">
            <w:pPr>
              <w:rPr>
                <w:lang w:val="en-US"/>
              </w:rPr>
            </w:pPr>
          </w:p>
          <w:p w14:paraId="56E6EF0F" w14:textId="22E95799" w:rsidR="002159BA" w:rsidRDefault="00965C70" w:rsidP="008B1D47">
            <w:pPr>
              <w:rPr>
                <w:lang w:val="en-US"/>
              </w:rPr>
            </w:pPr>
            <w:r>
              <w:rPr>
                <w:lang w:val="en-US"/>
              </w:rPr>
              <w:t>This half term our topic is ‘</w:t>
            </w:r>
            <w:r w:rsidR="001706C8">
              <w:rPr>
                <w:lang w:val="en-US"/>
              </w:rPr>
              <w:t>Toy Museum</w:t>
            </w:r>
            <w:r w:rsidR="00B45230">
              <w:rPr>
                <w:lang w:val="en-US"/>
              </w:rPr>
              <w:t>’</w:t>
            </w:r>
            <w:r>
              <w:rPr>
                <w:lang w:val="en-US"/>
              </w:rPr>
              <w:t>. Children will be asked to select one of the following 3 options as a homework project:</w:t>
            </w:r>
          </w:p>
          <w:p w14:paraId="1DF56281" w14:textId="69D0AD80" w:rsidR="00965C70" w:rsidRDefault="00965C70" w:rsidP="008B1D47">
            <w:pPr>
              <w:rPr>
                <w:lang w:val="en-US"/>
              </w:rPr>
            </w:pPr>
          </w:p>
          <w:p w14:paraId="63F9F006" w14:textId="45D39890" w:rsidR="00B45230" w:rsidRDefault="001706C8" w:rsidP="001706C8">
            <w:pPr>
              <w:pStyle w:val="ListParagraph"/>
              <w:numPr>
                <w:ilvl w:val="0"/>
                <w:numId w:val="1"/>
              </w:numPr>
              <w:rPr>
                <w:lang w:val="en-US"/>
              </w:rPr>
            </w:pPr>
            <w:r>
              <w:rPr>
                <w:lang w:val="en-US"/>
              </w:rPr>
              <w:t>Write a story about your favourite toy.</w:t>
            </w:r>
          </w:p>
          <w:p w14:paraId="61909777" w14:textId="7126FFD2" w:rsidR="001706C8" w:rsidRDefault="001706C8" w:rsidP="001706C8">
            <w:pPr>
              <w:pStyle w:val="ListParagraph"/>
              <w:numPr>
                <w:ilvl w:val="0"/>
                <w:numId w:val="1"/>
              </w:numPr>
              <w:rPr>
                <w:lang w:val="en-US"/>
              </w:rPr>
            </w:pPr>
            <w:r>
              <w:rPr>
                <w:lang w:val="en-US"/>
              </w:rPr>
              <w:t>Make a toy robot using junk modelling.</w:t>
            </w:r>
          </w:p>
          <w:p w14:paraId="003109DA" w14:textId="353ED0FA" w:rsidR="001706C8" w:rsidRDefault="00595A4A" w:rsidP="001706C8">
            <w:pPr>
              <w:pStyle w:val="ListParagraph"/>
              <w:numPr>
                <w:ilvl w:val="0"/>
                <w:numId w:val="1"/>
              </w:numPr>
              <w:rPr>
                <w:lang w:val="en-US"/>
              </w:rPr>
            </w:pPr>
            <w:r>
              <w:rPr>
                <w:lang w:val="en-US"/>
              </w:rPr>
              <w:t>Have a toy scavenger hunt in your home and find the following – A toy made of wood, A toy made of metal, A toy made of plastic and a toy made of fabric.</w:t>
            </w:r>
          </w:p>
          <w:p w14:paraId="45E3C802" w14:textId="77777777" w:rsidR="00595A4A" w:rsidRDefault="00595A4A" w:rsidP="00595A4A">
            <w:pPr>
              <w:pStyle w:val="ListParagraph"/>
              <w:rPr>
                <w:lang w:val="en-US"/>
              </w:rPr>
            </w:pPr>
          </w:p>
          <w:p w14:paraId="2535A08A" w14:textId="77777777" w:rsidR="002159BA" w:rsidRDefault="00965C70" w:rsidP="008B1D47">
            <w:pPr>
              <w:rPr>
                <w:lang w:val="en-US"/>
              </w:rPr>
            </w:pPr>
            <w:r>
              <w:rPr>
                <w:lang w:val="en-US"/>
              </w:rPr>
              <w:t>Please bri</w:t>
            </w:r>
            <w:r w:rsidR="00B45230">
              <w:rPr>
                <w:lang w:val="en-US"/>
              </w:rPr>
              <w:t xml:space="preserve">ng your projects in </w:t>
            </w:r>
            <w:r w:rsidR="001706C8">
              <w:rPr>
                <w:lang w:val="en-US"/>
              </w:rPr>
              <w:t>on</w:t>
            </w:r>
            <w:r w:rsidR="00B45230">
              <w:rPr>
                <w:lang w:val="en-US"/>
              </w:rPr>
              <w:t xml:space="preserve"> Monday 1</w:t>
            </w:r>
            <w:r w:rsidR="001706C8">
              <w:rPr>
                <w:lang w:val="en-US"/>
              </w:rPr>
              <w:t>0</w:t>
            </w:r>
            <w:r w:rsidR="00B45230" w:rsidRPr="00B45230">
              <w:rPr>
                <w:vertAlign w:val="superscript"/>
                <w:lang w:val="en-US"/>
              </w:rPr>
              <w:t>th</w:t>
            </w:r>
            <w:r w:rsidR="00B45230">
              <w:rPr>
                <w:lang w:val="en-US"/>
              </w:rPr>
              <w:t xml:space="preserve"> </w:t>
            </w:r>
            <w:r w:rsidR="001706C8">
              <w:rPr>
                <w:lang w:val="en-US"/>
              </w:rPr>
              <w:t xml:space="preserve">February </w:t>
            </w:r>
            <w:r>
              <w:rPr>
                <w:lang w:val="en-US"/>
              </w:rPr>
              <w:t>to share with the class.</w:t>
            </w:r>
          </w:p>
          <w:p w14:paraId="746DE40B" w14:textId="4E7CCF9D" w:rsidR="00595A4A" w:rsidRDefault="00595A4A" w:rsidP="008B1D47">
            <w:pPr>
              <w:rPr>
                <w:lang w:val="en-US"/>
              </w:rPr>
            </w:pPr>
            <w:bookmarkStart w:id="0" w:name="_GoBack"/>
            <w:bookmarkEnd w:id="0"/>
          </w:p>
        </w:tc>
      </w:tr>
    </w:tbl>
    <w:p w14:paraId="4F6921C3" w14:textId="77777777" w:rsidR="00FA76DF" w:rsidRPr="008B1D47" w:rsidRDefault="00FA76DF">
      <w:pPr>
        <w:rPr>
          <w:lang w:val="en-US"/>
        </w:rPr>
      </w:pPr>
    </w:p>
    <w:sectPr w:rsidR="00FA76DF" w:rsidRPr="008B1D47" w:rsidSect="008B1D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930F" w14:textId="77777777" w:rsidR="00B45230" w:rsidRDefault="00B45230" w:rsidP="00B45230">
      <w:pPr>
        <w:spacing w:after="0" w:line="240" w:lineRule="auto"/>
      </w:pPr>
      <w:r>
        <w:separator/>
      </w:r>
    </w:p>
  </w:endnote>
  <w:endnote w:type="continuationSeparator" w:id="0">
    <w:p w14:paraId="5931BF25" w14:textId="77777777" w:rsidR="00B45230" w:rsidRDefault="00B45230" w:rsidP="00B4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8C72" w14:textId="77777777" w:rsidR="00B45230" w:rsidRDefault="00B45230" w:rsidP="00B45230">
      <w:pPr>
        <w:spacing w:after="0" w:line="240" w:lineRule="auto"/>
      </w:pPr>
      <w:r>
        <w:separator/>
      </w:r>
    </w:p>
  </w:footnote>
  <w:footnote w:type="continuationSeparator" w:id="0">
    <w:p w14:paraId="0643D40A" w14:textId="77777777" w:rsidR="00B45230" w:rsidRDefault="00B45230" w:rsidP="00B4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63811"/>
    <w:multiLevelType w:val="hybridMultilevel"/>
    <w:tmpl w:val="5BDA3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7"/>
    <w:rsid w:val="001706C8"/>
    <w:rsid w:val="001E0EAE"/>
    <w:rsid w:val="002159BA"/>
    <w:rsid w:val="00472F42"/>
    <w:rsid w:val="0051775D"/>
    <w:rsid w:val="00595A4A"/>
    <w:rsid w:val="008B1D47"/>
    <w:rsid w:val="0095468A"/>
    <w:rsid w:val="00965C70"/>
    <w:rsid w:val="00A91807"/>
    <w:rsid w:val="00B24A26"/>
    <w:rsid w:val="00B45230"/>
    <w:rsid w:val="00C34EA8"/>
    <w:rsid w:val="00DA6A5C"/>
    <w:rsid w:val="00E07122"/>
    <w:rsid w:val="00FA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022D"/>
  <w15:chartTrackingRefBased/>
  <w15:docId w15:val="{0935A82C-CF63-4E1D-B709-27B5043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F42"/>
    <w:rPr>
      <w:color w:val="0563C1" w:themeColor="hyperlink"/>
      <w:u w:val="single"/>
    </w:rPr>
  </w:style>
  <w:style w:type="character" w:customStyle="1" w:styleId="UnresolvedMention1">
    <w:name w:val="Unresolved Mention1"/>
    <w:basedOn w:val="DefaultParagraphFont"/>
    <w:uiPriority w:val="99"/>
    <w:semiHidden/>
    <w:unhideWhenUsed/>
    <w:rsid w:val="00472F42"/>
    <w:rPr>
      <w:color w:val="605E5C"/>
      <w:shd w:val="clear" w:color="auto" w:fill="E1DFDD"/>
    </w:rPr>
  </w:style>
  <w:style w:type="paragraph" w:styleId="ListParagraph">
    <w:name w:val="List Paragraph"/>
    <w:basedOn w:val="Normal"/>
    <w:uiPriority w:val="34"/>
    <w:qFormat/>
    <w:rsid w:val="00965C70"/>
    <w:pPr>
      <w:ind w:left="720"/>
      <w:contextualSpacing/>
    </w:pPr>
  </w:style>
  <w:style w:type="paragraph" w:styleId="Header">
    <w:name w:val="header"/>
    <w:basedOn w:val="Normal"/>
    <w:link w:val="HeaderChar"/>
    <w:uiPriority w:val="99"/>
    <w:unhideWhenUsed/>
    <w:rsid w:val="00B45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230"/>
  </w:style>
  <w:style w:type="paragraph" w:styleId="Footer">
    <w:name w:val="footer"/>
    <w:basedOn w:val="Normal"/>
    <w:link w:val="FooterChar"/>
    <w:uiPriority w:val="99"/>
    <w:unhideWhenUsed/>
    <w:rsid w:val="00B45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230"/>
  </w:style>
  <w:style w:type="character" w:styleId="UnresolvedMention">
    <w:name w:val="Unresolved Mention"/>
    <w:basedOn w:val="DefaultParagraphFont"/>
    <w:uiPriority w:val="99"/>
    <w:semiHidden/>
    <w:unhideWhenUsed/>
    <w:rsid w:val="00B2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dlygames.com/game/subtraction-within-20-fast-foo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addition/robot-addition" TargetMode="External"/><Relationship Id="rId5" Type="http://schemas.openxmlformats.org/officeDocument/2006/relationships/styles" Target="styles.xml"/><Relationship Id="rId10" Type="http://schemas.openxmlformats.org/officeDocument/2006/relationships/hyperlink" Target="https://www.youtube.com/watch?v=_MVzXKfr6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fd7dfa5-4ac2-4ea1-a9ce-34dc7f0b40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31CDEFF6DA249B3C45DA795AC4582" ma:contentTypeVersion="18" ma:contentTypeDescription="Create a new document." ma:contentTypeScope="" ma:versionID="1c04bc369bcf44b316ffcb2abdaa5445">
  <xsd:schema xmlns:xsd="http://www.w3.org/2001/XMLSchema" xmlns:xs="http://www.w3.org/2001/XMLSchema" xmlns:p="http://schemas.microsoft.com/office/2006/metadata/properties" xmlns:ns3="dfd7dfa5-4ac2-4ea1-a9ce-34dc7f0b4034" xmlns:ns4="9b3e1703-2723-49c7-b4a8-843a035ca6e9" targetNamespace="http://schemas.microsoft.com/office/2006/metadata/properties" ma:root="true" ma:fieldsID="bddba5afd81a2ada12919c0ab061a57d" ns3:_="" ns4:_="">
    <xsd:import namespace="dfd7dfa5-4ac2-4ea1-a9ce-34dc7f0b4034"/>
    <xsd:import namespace="9b3e1703-2723-49c7-b4a8-843a035ca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dfa5-4ac2-4ea1-a9ce-34dc7f0b4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e1703-2723-49c7-b4a8-843a035ca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CB7C5-174C-4C75-A6D2-76B319EFB89B}">
  <ds:schemaRefs>
    <ds:schemaRef ds:uri="http://schemas.microsoft.com/sharepoint/v3/contenttype/forms"/>
  </ds:schemaRefs>
</ds:datastoreItem>
</file>

<file path=customXml/itemProps2.xml><?xml version="1.0" encoding="utf-8"?>
<ds:datastoreItem xmlns:ds="http://schemas.openxmlformats.org/officeDocument/2006/customXml" ds:itemID="{8BAF47F5-8496-4D9C-AED9-3CEC12750A9E}">
  <ds:schemaRefs>
    <ds:schemaRef ds:uri="http://schemas.microsoft.com/office/2006/metadata/properties"/>
    <ds:schemaRef ds:uri="dfd7dfa5-4ac2-4ea1-a9ce-34dc7f0b4034"/>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9b3e1703-2723-49c7-b4a8-843a035ca6e9"/>
  </ds:schemaRefs>
</ds:datastoreItem>
</file>

<file path=customXml/itemProps3.xml><?xml version="1.0" encoding="utf-8"?>
<ds:datastoreItem xmlns:ds="http://schemas.openxmlformats.org/officeDocument/2006/customXml" ds:itemID="{8CBD1E32-A59E-444C-8A41-BEF7C7C8F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dfa5-4ac2-4ea1-a9ce-34dc7f0b4034"/>
    <ds:schemaRef ds:uri="9b3e1703-2723-49c7-b4a8-843a035ca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326</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Morley</dc:creator>
  <cp:keywords/>
  <dc:description/>
  <cp:lastModifiedBy>Mr.Leahy</cp:lastModifiedBy>
  <cp:revision>7</cp:revision>
  <dcterms:created xsi:type="dcterms:W3CDTF">2024-09-09T15:18:00Z</dcterms:created>
  <dcterms:modified xsi:type="dcterms:W3CDTF">2025-01-06T10:32:00Z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0x010100F8531CDEFF6DA249B3C45DA795AC4582</vt:lpwstr>
  </property>
  <property fmtid="{D5CDD505-2E9C-101B-9397-08002B2CF9AE}" pid="3" name="GrammarlyDocumentId">
    <vt:lpwstr>a1de27ee1764d78e9a616afc2c99e5d2a3ad5bfca03ddc6052b9778db55f94a4</vt:lpwstr>
  </property>
</Properties>
</file>